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ind w:left="0" w:firstLine="0"/>
        <w:jc w:val="both"/>
        <w:rPr>
          <w:rFonts w:ascii="Libre Baskerville" w:cs="Libre Baskerville" w:eastAsia="Libre Baskerville" w:hAnsi="Libre Baskerville"/>
          <w:sz w:val="24"/>
          <w:szCs w:val="24"/>
        </w:rPr>
      </w:pPr>
      <w:r w:rsidDel="00000000" w:rsidR="00000000" w:rsidRPr="00000000">
        <w:rPr>
          <w:rFonts w:ascii="Libre Baskerville" w:cs="Libre Baskerville" w:eastAsia="Libre Baskerville" w:hAnsi="Libre Baskerville"/>
          <w:sz w:val="24"/>
          <w:szCs w:val="24"/>
        </w:rPr>
        <w:drawing>
          <wp:inline distB="114300" distT="114300" distL="114300" distR="114300">
            <wp:extent cx="1957388" cy="886219"/>
            <wp:effectExtent b="0" l="0" r="0" t="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1957388" cy="886219"/>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ind w:left="0" w:firstLine="0"/>
        <w:jc w:val="both"/>
        <w:rPr>
          <w:rFonts w:ascii="Libre Baskerville" w:cs="Libre Baskerville" w:eastAsia="Libre Baskerville" w:hAnsi="Libre Baskerville"/>
          <w:sz w:val="24"/>
          <w:szCs w:val="24"/>
        </w:rPr>
      </w:pPr>
      <w:r w:rsidDel="00000000" w:rsidR="00000000" w:rsidRPr="00000000">
        <w:rPr>
          <w:rFonts w:ascii="Libre Baskerville" w:cs="Libre Baskerville" w:eastAsia="Libre Baskerville" w:hAnsi="Libre Baskerville"/>
          <w:b w:val="1"/>
          <w:i w:val="1"/>
          <w:sz w:val="24"/>
          <w:szCs w:val="24"/>
          <w:rtl w:val="0"/>
        </w:rPr>
        <w:t xml:space="preserve">Soc 1005</w:t>
      </w:r>
      <w:r w:rsidDel="00000000" w:rsidR="00000000" w:rsidRPr="00000000">
        <w:rPr>
          <w:rFonts w:ascii="Libre Baskerville" w:cs="Libre Baskerville" w:eastAsia="Libre Baskerville" w:hAnsi="Libre Baskerville"/>
          <w:sz w:val="24"/>
          <w:szCs w:val="24"/>
          <w:rtl w:val="0"/>
        </w:rPr>
        <w:t xml:space="preserve"> Introduction to Sociology</w:t>
      </w:r>
    </w:p>
    <w:p w:rsidR="00000000" w:rsidDel="00000000" w:rsidP="00000000" w:rsidRDefault="00000000" w:rsidRPr="00000000" w14:paraId="00000003">
      <w:pPr>
        <w:ind w:left="0" w:firstLine="0"/>
        <w:jc w:val="both"/>
        <w:rPr>
          <w:rFonts w:ascii="Libre Baskerville" w:cs="Libre Baskerville" w:eastAsia="Libre Baskerville" w:hAnsi="Libre Baskerville"/>
          <w:sz w:val="24"/>
          <w:szCs w:val="24"/>
        </w:rPr>
      </w:pPr>
      <w:r w:rsidDel="00000000" w:rsidR="00000000" w:rsidRPr="00000000">
        <w:rPr>
          <w:rFonts w:ascii="Libre Baskerville" w:cs="Libre Baskerville" w:eastAsia="Libre Baskerville" w:hAnsi="Libre Baskerville"/>
          <w:b w:val="1"/>
          <w:i w:val="1"/>
          <w:sz w:val="24"/>
          <w:szCs w:val="24"/>
          <w:rtl w:val="0"/>
        </w:rPr>
        <w:t xml:space="preserve">Time</w:t>
      </w:r>
      <w:r w:rsidDel="00000000" w:rsidR="00000000" w:rsidRPr="00000000">
        <w:rPr>
          <w:rFonts w:ascii="Libre Baskerville" w:cs="Libre Baskerville" w:eastAsia="Libre Baskerville" w:hAnsi="Libre Baskerville"/>
          <w:i w:val="1"/>
          <w:sz w:val="24"/>
          <w:szCs w:val="24"/>
          <w:rtl w:val="0"/>
        </w:rPr>
        <w:t xml:space="preserve"> </w:t>
      </w:r>
      <w:r w:rsidDel="00000000" w:rsidR="00000000" w:rsidRPr="00000000">
        <w:rPr>
          <w:rFonts w:ascii="Libre Baskerville" w:cs="Libre Baskerville" w:eastAsia="Libre Baskerville" w:hAnsi="Libre Baskerville"/>
          <w:sz w:val="24"/>
          <w:szCs w:val="24"/>
          <w:rtl w:val="0"/>
        </w:rPr>
        <w:t xml:space="preserve">MW 12:50-2:05</w:t>
      </w:r>
    </w:p>
    <w:p w:rsidR="00000000" w:rsidDel="00000000" w:rsidP="00000000" w:rsidRDefault="00000000" w:rsidRPr="00000000" w14:paraId="00000004">
      <w:pPr>
        <w:ind w:left="0" w:firstLine="0"/>
        <w:jc w:val="both"/>
        <w:rPr>
          <w:rFonts w:ascii="Libre Baskerville" w:cs="Libre Baskerville" w:eastAsia="Libre Baskerville" w:hAnsi="Libre Baskerville"/>
          <w:sz w:val="24"/>
          <w:szCs w:val="24"/>
        </w:rPr>
      </w:pPr>
      <w:r w:rsidDel="00000000" w:rsidR="00000000" w:rsidRPr="00000000">
        <w:rPr>
          <w:rFonts w:ascii="Libre Baskerville" w:cs="Libre Baskerville" w:eastAsia="Libre Baskerville" w:hAnsi="Libre Baskerville"/>
          <w:b w:val="1"/>
          <w:i w:val="1"/>
          <w:sz w:val="24"/>
          <w:szCs w:val="24"/>
          <w:rtl w:val="0"/>
        </w:rPr>
        <w:t xml:space="preserve">Classroom </w:t>
      </w:r>
      <w:r w:rsidDel="00000000" w:rsidR="00000000" w:rsidRPr="00000000">
        <w:rPr>
          <w:rFonts w:ascii="Libre Baskerville" w:cs="Libre Baskerville" w:eastAsia="Libre Baskerville" w:hAnsi="Libre Baskerville"/>
          <w:sz w:val="24"/>
          <w:szCs w:val="24"/>
          <w:rtl w:val="0"/>
        </w:rPr>
        <w:t xml:space="preserve">A - 17 Lex 1303</w:t>
      </w:r>
    </w:p>
    <w:p w:rsidR="00000000" w:rsidDel="00000000" w:rsidP="00000000" w:rsidRDefault="00000000" w:rsidRPr="00000000" w14:paraId="00000005">
      <w:pPr>
        <w:jc w:val="both"/>
        <w:rPr>
          <w:rFonts w:ascii="Libre Baskerville" w:cs="Libre Baskerville" w:eastAsia="Libre Baskerville" w:hAnsi="Libre Baskerville"/>
          <w:sz w:val="24"/>
          <w:szCs w:val="24"/>
        </w:rPr>
      </w:pPr>
      <w:r w:rsidDel="00000000" w:rsidR="00000000" w:rsidRPr="00000000">
        <w:rPr>
          <w:rFonts w:ascii="Libre Baskerville" w:cs="Libre Baskerville" w:eastAsia="Libre Baskerville" w:hAnsi="Libre Baskerville"/>
          <w:b w:val="1"/>
          <w:i w:val="1"/>
          <w:sz w:val="24"/>
          <w:szCs w:val="24"/>
          <w:rtl w:val="0"/>
        </w:rPr>
        <w:t xml:space="preserve">Instructor </w:t>
      </w:r>
      <w:r w:rsidDel="00000000" w:rsidR="00000000" w:rsidRPr="00000000">
        <w:rPr>
          <w:rFonts w:ascii="Libre Baskerville" w:cs="Libre Baskerville" w:eastAsia="Libre Baskerville" w:hAnsi="Libre Baskerville"/>
          <w:sz w:val="24"/>
          <w:szCs w:val="24"/>
          <w:rtl w:val="0"/>
        </w:rPr>
        <w:t xml:space="preserve">Hakan Yilmaz</w:t>
      </w:r>
    </w:p>
    <w:p w:rsidR="00000000" w:rsidDel="00000000" w:rsidP="00000000" w:rsidRDefault="00000000" w:rsidRPr="00000000" w14:paraId="00000006">
      <w:pPr>
        <w:jc w:val="both"/>
        <w:rPr>
          <w:rFonts w:ascii="Libre Baskerville" w:cs="Libre Baskerville" w:eastAsia="Libre Baskerville" w:hAnsi="Libre Baskerville"/>
          <w:sz w:val="24"/>
          <w:szCs w:val="24"/>
        </w:rPr>
      </w:pPr>
      <w:r w:rsidDel="00000000" w:rsidR="00000000" w:rsidRPr="00000000">
        <w:rPr>
          <w:rFonts w:ascii="Libre Baskerville" w:cs="Libre Baskerville" w:eastAsia="Libre Baskerville" w:hAnsi="Libre Baskerville"/>
          <w:b w:val="1"/>
          <w:i w:val="1"/>
          <w:sz w:val="24"/>
          <w:szCs w:val="24"/>
          <w:rtl w:val="0"/>
        </w:rPr>
        <w:t xml:space="preserve">Contact </w:t>
      </w:r>
      <w:r w:rsidDel="00000000" w:rsidR="00000000" w:rsidRPr="00000000">
        <w:rPr>
          <w:rFonts w:ascii="Libre Baskerville" w:cs="Libre Baskerville" w:eastAsia="Libre Baskerville" w:hAnsi="Libre Baskerville"/>
          <w:sz w:val="24"/>
          <w:szCs w:val="24"/>
          <w:rtl w:val="0"/>
        </w:rPr>
        <w:t xml:space="preserve">hyilmaz@gradcenter.cuny.edu</w:t>
      </w:r>
    </w:p>
    <w:p w:rsidR="00000000" w:rsidDel="00000000" w:rsidP="00000000" w:rsidRDefault="00000000" w:rsidRPr="00000000" w14:paraId="00000007">
      <w:pPr>
        <w:ind w:left="0" w:firstLine="0"/>
        <w:jc w:val="both"/>
        <w:rPr>
          <w:rFonts w:ascii="Libre Baskerville" w:cs="Libre Baskerville" w:eastAsia="Libre Baskerville" w:hAnsi="Libre Baskerville"/>
          <w:sz w:val="24"/>
          <w:szCs w:val="24"/>
        </w:rPr>
      </w:pPr>
      <w:r w:rsidDel="00000000" w:rsidR="00000000" w:rsidRPr="00000000">
        <w:rPr>
          <w:rFonts w:ascii="Libre Baskerville" w:cs="Libre Baskerville" w:eastAsia="Libre Baskerville" w:hAnsi="Libre Baskerville"/>
          <w:b w:val="1"/>
          <w:i w:val="1"/>
          <w:sz w:val="24"/>
          <w:szCs w:val="24"/>
          <w:rtl w:val="0"/>
        </w:rPr>
        <w:t xml:space="preserve">Office Hours </w:t>
      </w:r>
      <w:r w:rsidDel="00000000" w:rsidR="00000000" w:rsidRPr="00000000">
        <w:rPr>
          <w:rFonts w:ascii="Libre Baskerville" w:cs="Libre Baskerville" w:eastAsia="Libre Baskerville" w:hAnsi="Libre Baskerville"/>
          <w:sz w:val="24"/>
          <w:szCs w:val="24"/>
          <w:rtl w:val="0"/>
        </w:rPr>
        <w:t xml:space="preserve">M 11:45-12:45</w:t>
      </w:r>
    </w:p>
    <w:p w:rsidR="00000000" w:rsidDel="00000000" w:rsidP="00000000" w:rsidRDefault="00000000" w:rsidRPr="00000000" w14:paraId="00000008">
      <w:pPr>
        <w:ind w:left="0" w:firstLine="0"/>
        <w:jc w:val="both"/>
        <w:rPr>
          <w:rFonts w:ascii="Libre Baskerville" w:cs="Libre Baskerville" w:eastAsia="Libre Baskerville" w:hAnsi="Libre Baskerville"/>
          <w:sz w:val="24"/>
          <w:szCs w:val="24"/>
        </w:rPr>
      </w:pPr>
      <w:r w:rsidDel="00000000" w:rsidR="00000000" w:rsidRPr="00000000">
        <w:rPr>
          <w:rFonts w:ascii="Libre Baskerville" w:cs="Libre Baskerville" w:eastAsia="Libre Baskerville" w:hAnsi="Libre Baskerville"/>
          <w:b w:val="1"/>
          <w:i w:val="1"/>
          <w:sz w:val="24"/>
          <w:szCs w:val="24"/>
          <w:rtl w:val="0"/>
        </w:rPr>
        <w:t xml:space="preserve">Office </w:t>
      </w:r>
      <w:r w:rsidDel="00000000" w:rsidR="00000000" w:rsidRPr="00000000">
        <w:rPr>
          <w:rFonts w:ascii="Libre Baskerville" w:cs="Libre Baskerville" w:eastAsia="Libre Baskerville" w:hAnsi="Libre Baskerville"/>
          <w:sz w:val="24"/>
          <w:szCs w:val="24"/>
          <w:rtl w:val="0"/>
        </w:rPr>
        <w:t xml:space="preserve">TBA</w:t>
      </w:r>
    </w:p>
    <w:p w:rsidR="00000000" w:rsidDel="00000000" w:rsidP="00000000" w:rsidRDefault="00000000" w:rsidRPr="00000000" w14:paraId="00000009">
      <w:pPr>
        <w:ind w:left="0" w:firstLine="0"/>
        <w:jc w:val="both"/>
        <w:rPr>
          <w:rFonts w:ascii="Libre Baskerville" w:cs="Libre Baskerville" w:eastAsia="Libre Baskerville" w:hAnsi="Libre Baskerville"/>
          <w:sz w:val="24"/>
          <w:szCs w:val="24"/>
        </w:rPr>
      </w:pPr>
      <w:r w:rsidDel="00000000" w:rsidR="00000000" w:rsidRPr="00000000">
        <w:rPr>
          <w:rtl w:val="0"/>
        </w:rPr>
      </w:r>
    </w:p>
    <w:p w:rsidR="00000000" w:rsidDel="00000000" w:rsidP="00000000" w:rsidRDefault="00000000" w:rsidRPr="00000000" w14:paraId="0000000A">
      <w:pPr>
        <w:ind w:left="0" w:firstLine="0"/>
        <w:jc w:val="both"/>
        <w:rPr>
          <w:rFonts w:ascii="Libre Baskerville" w:cs="Libre Baskerville" w:eastAsia="Libre Baskerville" w:hAnsi="Libre Baskerville"/>
          <w:b w:val="1"/>
          <w:i w:val="1"/>
          <w:sz w:val="24"/>
          <w:szCs w:val="24"/>
        </w:rPr>
      </w:pPr>
      <w:r w:rsidDel="00000000" w:rsidR="00000000" w:rsidRPr="00000000">
        <w:rPr>
          <w:rFonts w:ascii="Libre Baskerville" w:cs="Libre Baskerville" w:eastAsia="Libre Baskerville" w:hAnsi="Libre Baskerville"/>
          <w:b w:val="1"/>
          <w:i w:val="1"/>
          <w:sz w:val="24"/>
          <w:szCs w:val="24"/>
          <w:rtl w:val="0"/>
        </w:rPr>
        <w:t xml:space="preserve">Course Summary</w:t>
      </w:r>
    </w:p>
    <w:p w:rsidR="00000000" w:rsidDel="00000000" w:rsidP="00000000" w:rsidRDefault="00000000" w:rsidRPr="00000000" w14:paraId="0000000B">
      <w:pPr>
        <w:ind w:left="0" w:firstLine="0"/>
        <w:jc w:val="both"/>
        <w:rPr>
          <w:rFonts w:ascii="Libre Baskerville" w:cs="Libre Baskerville" w:eastAsia="Libre Baskerville" w:hAnsi="Libre Baskerville"/>
          <w:sz w:val="24"/>
          <w:szCs w:val="24"/>
        </w:rPr>
      </w:pPr>
      <w:r w:rsidDel="00000000" w:rsidR="00000000" w:rsidRPr="00000000">
        <w:rPr>
          <w:rtl w:val="0"/>
        </w:rPr>
      </w:r>
    </w:p>
    <w:p w:rsidR="00000000" w:rsidDel="00000000" w:rsidP="00000000" w:rsidRDefault="00000000" w:rsidRPr="00000000" w14:paraId="0000000C">
      <w:pPr>
        <w:ind w:left="0" w:firstLine="0"/>
        <w:jc w:val="both"/>
        <w:rPr>
          <w:rFonts w:ascii="Libre Baskerville" w:cs="Libre Baskerville" w:eastAsia="Libre Baskerville" w:hAnsi="Libre Baskerville"/>
          <w:sz w:val="24"/>
          <w:szCs w:val="24"/>
        </w:rPr>
      </w:pPr>
      <w:r w:rsidDel="00000000" w:rsidR="00000000" w:rsidRPr="00000000">
        <w:rPr>
          <w:rFonts w:ascii="Libre Baskerville" w:cs="Libre Baskerville" w:eastAsia="Libre Baskerville" w:hAnsi="Libre Baskerville"/>
          <w:sz w:val="24"/>
          <w:szCs w:val="24"/>
          <w:rtl w:val="0"/>
        </w:rPr>
        <w:t xml:space="preserve">This is an introductory course in sociology. We will primarily be reviewing literature by classical and contemporary sociologists. The course will focus on deconstruction of everyday life in modern societies from a sociological and historical lens. We will begin by sociological analysis of religion and family - two central institutions that hold society together. We will then discuss major theories of sociology that aim to explain modernization and the transition to capitalism. After that we will explore the influence of states and capitalism in reproduction of various forms of social inequalities. </w:t>
      </w:r>
    </w:p>
    <w:p w:rsidR="00000000" w:rsidDel="00000000" w:rsidP="00000000" w:rsidRDefault="00000000" w:rsidRPr="00000000" w14:paraId="0000000D">
      <w:pPr>
        <w:ind w:left="0" w:firstLine="0"/>
        <w:jc w:val="both"/>
        <w:rPr>
          <w:rFonts w:ascii="Libre Baskerville" w:cs="Libre Baskerville" w:eastAsia="Libre Baskerville" w:hAnsi="Libre Baskerville"/>
          <w:sz w:val="24"/>
          <w:szCs w:val="24"/>
        </w:rPr>
      </w:pPr>
      <w:r w:rsidDel="00000000" w:rsidR="00000000" w:rsidRPr="00000000">
        <w:rPr>
          <w:rtl w:val="0"/>
        </w:rPr>
      </w:r>
    </w:p>
    <w:p w:rsidR="00000000" w:rsidDel="00000000" w:rsidP="00000000" w:rsidRDefault="00000000" w:rsidRPr="00000000" w14:paraId="0000000E">
      <w:pPr>
        <w:ind w:left="0" w:firstLine="0"/>
        <w:jc w:val="both"/>
        <w:rPr>
          <w:rFonts w:ascii="Libre Baskerville" w:cs="Libre Baskerville" w:eastAsia="Libre Baskerville" w:hAnsi="Libre Baskerville"/>
          <w:b w:val="1"/>
          <w:i w:val="1"/>
          <w:sz w:val="24"/>
          <w:szCs w:val="24"/>
        </w:rPr>
      </w:pPr>
      <w:r w:rsidDel="00000000" w:rsidR="00000000" w:rsidRPr="00000000">
        <w:rPr>
          <w:rFonts w:ascii="Libre Baskerville" w:cs="Libre Baskerville" w:eastAsia="Libre Baskerville" w:hAnsi="Libre Baskerville"/>
          <w:b w:val="1"/>
          <w:i w:val="1"/>
          <w:sz w:val="24"/>
          <w:szCs w:val="24"/>
          <w:rtl w:val="0"/>
        </w:rPr>
        <w:t xml:space="preserve">Course Objectives </w:t>
      </w:r>
    </w:p>
    <w:p w:rsidR="00000000" w:rsidDel="00000000" w:rsidP="00000000" w:rsidRDefault="00000000" w:rsidRPr="00000000" w14:paraId="0000000F">
      <w:pPr>
        <w:ind w:left="0" w:firstLine="0"/>
        <w:jc w:val="both"/>
        <w:rPr>
          <w:rFonts w:ascii="Libre Baskerville" w:cs="Libre Baskerville" w:eastAsia="Libre Baskerville" w:hAnsi="Libre Baskerville"/>
          <w:b w:val="1"/>
          <w:sz w:val="24"/>
          <w:szCs w:val="24"/>
        </w:rPr>
      </w:pPr>
      <w:r w:rsidDel="00000000" w:rsidR="00000000" w:rsidRPr="00000000">
        <w:rPr>
          <w:rtl w:val="0"/>
        </w:rPr>
      </w:r>
    </w:p>
    <w:p w:rsidR="00000000" w:rsidDel="00000000" w:rsidP="00000000" w:rsidRDefault="00000000" w:rsidRPr="00000000" w14:paraId="00000010">
      <w:pPr>
        <w:numPr>
          <w:ilvl w:val="0"/>
          <w:numId w:val="2"/>
        </w:numPr>
        <w:ind w:left="720" w:hanging="360"/>
        <w:jc w:val="both"/>
        <w:rPr>
          <w:rFonts w:ascii="Libre Baskerville" w:cs="Libre Baskerville" w:eastAsia="Libre Baskerville" w:hAnsi="Libre Baskerville"/>
          <w:sz w:val="24"/>
          <w:szCs w:val="24"/>
        </w:rPr>
      </w:pPr>
      <w:r w:rsidDel="00000000" w:rsidR="00000000" w:rsidRPr="00000000">
        <w:rPr>
          <w:rFonts w:ascii="Libre Baskerville" w:cs="Libre Baskerville" w:eastAsia="Libre Baskerville" w:hAnsi="Libre Baskerville"/>
          <w:sz w:val="24"/>
          <w:szCs w:val="24"/>
          <w:rtl w:val="0"/>
        </w:rPr>
        <w:t xml:space="preserve">Becoming familiar with classical works of sociology</w:t>
      </w:r>
    </w:p>
    <w:p w:rsidR="00000000" w:rsidDel="00000000" w:rsidP="00000000" w:rsidRDefault="00000000" w:rsidRPr="00000000" w14:paraId="00000011">
      <w:pPr>
        <w:numPr>
          <w:ilvl w:val="0"/>
          <w:numId w:val="2"/>
        </w:numPr>
        <w:ind w:left="720" w:hanging="360"/>
        <w:jc w:val="both"/>
        <w:rPr>
          <w:rFonts w:ascii="Libre Baskerville" w:cs="Libre Baskerville" w:eastAsia="Libre Baskerville" w:hAnsi="Libre Baskerville"/>
          <w:sz w:val="24"/>
          <w:szCs w:val="24"/>
        </w:rPr>
      </w:pPr>
      <w:r w:rsidDel="00000000" w:rsidR="00000000" w:rsidRPr="00000000">
        <w:rPr>
          <w:rFonts w:ascii="Libre Baskerville" w:cs="Libre Baskerville" w:eastAsia="Libre Baskerville" w:hAnsi="Libre Baskerville"/>
          <w:sz w:val="24"/>
          <w:szCs w:val="24"/>
          <w:rtl w:val="0"/>
        </w:rPr>
        <w:t xml:space="preserve">Being able to use sociological theorizing to explain everyday phenomena </w:t>
      </w:r>
    </w:p>
    <w:p w:rsidR="00000000" w:rsidDel="00000000" w:rsidP="00000000" w:rsidRDefault="00000000" w:rsidRPr="00000000" w14:paraId="00000012">
      <w:pPr>
        <w:numPr>
          <w:ilvl w:val="0"/>
          <w:numId w:val="2"/>
        </w:numPr>
        <w:ind w:left="720" w:hanging="360"/>
        <w:jc w:val="both"/>
        <w:rPr>
          <w:rFonts w:ascii="Libre Baskerville" w:cs="Libre Baskerville" w:eastAsia="Libre Baskerville" w:hAnsi="Libre Baskerville"/>
          <w:sz w:val="24"/>
          <w:szCs w:val="24"/>
        </w:rPr>
      </w:pPr>
      <w:r w:rsidDel="00000000" w:rsidR="00000000" w:rsidRPr="00000000">
        <w:rPr>
          <w:rFonts w:ascii="Libre Baskerville" w:cs="Libre Baskerville" w:eastAsia="Libre Baskerville" w:hAnsi="Libre Baskerville"/>
          <w:sz w:val="24"/>
          <w:szCs w:val="24"/>
          <w:rtl w:val="0"/>
        </w:rPr>
        <w:t xml:space="preserve">Developing an understanding of culture, politics and economics from the lens of sociological analysis</w:t>
      </w:r>
    </w:p>
    <w:p w:rsidR="00000000" w:rsidDel="00000000" w:rsidP="00000000" w:rsidRDefault="00000000" w:rsidRPr="00000000" w14:paraId="00000013">
      <w:pPr>
        <w:ind w:left="0" w:firstLine="0"/>
        <w:jc w:val="both"/>
        <w:rPr>
          <w:rFonts w:ascii="Libre Baskerville" w:cs="Libre Baskerville" w:eastAsia="Libre Baskerville" w:hAnsi="Libre Baskerville"/>
          <w:sz w:val="24"/>
          <w:szCs w:val="24"/>
        </w:rPr>
      </w:pPr>
      <w:r w:rsidDel="00000000" w:rsidR="00000000" w:rsidRPr="00000000">
        <w:rPr>
          <w:rtl w:val="0"/>
        </w:rPr>
      </w:r>
    </w:p>
    <w:p w:rsidR="00000000" w:rsidDel="00000000" w:rsidP="00000000" w:rsidRDefault="00000000" w:rsidRPr="00000000" w14:paraId="00000014">
      <w:pPr>
        <w:ind w:left="0" w:firstLine="0"/>
        <w:jc w:val="both"/>
        <w:rPr>
          <w:rFonts w:ascii="Libre Baskerville" w:cs="Libre Baskerville" w:eastAsia="Libre Baskerville" w:hAnsi="Libre Baskerville"/>
          <w:sz w:val="24"/>
          <w:szCs w:val="24"/>
        </w:rPr>
      </w:pPr>
      <w:r w:rsidDel="00000000" w:rsidR="00000000" w:rsidRPr="00000000">
        <w:rPr>
          <w:rtl w:val="0"/>
        </w:rPr>
      </w:r>
    </w:p>
    <w:p w:rsidR="00000000" w:rsidDel="00000000" w:rsidP="00000000" w:rsidRDefault="00000000" w:rsidRPr="00000000" w14:paraId="00000015">
      <w:pPr>
        <w:ind w:left="0" w:firstLine="0"/>
        <w:jc w:val="both"/>
        <w:rPr>
          <w:rFonts w:ascii="Libre Baskerville" w:cs="Libre Baskerville" w:eastAsia="Libre Baskerville" w:hAnsi="Libre Baskerville"/>
          <w:sz w:val="24"/>
          <w:szCs w:val="24"/>
        </w:rPr>
      </w:pPr>
      <w:r w:rsidDel="00000000" w:rsidR="00000000" w:rsidRPr="00000000">
        <w:rPr>
          <w:rtl w:val="0"/>
        </w:rPr>
      </w:r>
    </w:p>
    <w:p w:rsidR="00000000" w:rsidDel="00000000" w:rsidP="00000000" w:rsidRDefault="00000000" w:rsidRPr="00000000" w14:paraId="00000016">
      <w:pPr>
        <w:ind w:left="0" w:firstLine="0"/>
        <w:jc w:val="both"/>
        <w:rPr>
          <w:rFonts w:ascii="Libre Baskerville" w:cs="Libre Baskerville" w:eastAsia="Libre Baskerville" w:hAnsi="Libre Baskerville"/>
          <w:sz w:val="24"/>
          <w:szCs w:val="24"/>
        </w:rPr>
      </w:pPr>
      <w:r w:rsidDel="00000000" w:rsidR="00000000" w:rsidRPr="00000000">
        <w:rPr>
          <w:rtl w:val="0"/>
        </w:rPr>
      </w:r>
    </w:p>
    <w:p w:rsidR="00000000" w:rsidDel="00000000" w:rsidP="00000000" w:rsidRDefault="00000000" w:rsidRPr="00000000" w14:paraId="00000017">
      <w:pPr>
        <w:ind w:left="0" w:firstLine="0"/>
        <w:jc w:val="both"/>
        <w:rPr>
          <w:rFonts w:ascii="Libre Baskerville" w:cs="Libre Baskerville" w:eastAsia="Libre Baskerville" w:hAnsi="Libre Baskerville"/>
          <w:sz w:val="24"/>
          <w:szCs w:val="24"/>
        </w:rPr>
      </w:pPr>
      <w:r w:rsidDel="00000000" w:rsidR="00000000" w:rsidRPr="00000000">
        <w:rPr>
          <w:rtl w:val="0"/>
        </w:rPr>
      </w:r>
    </w:p>
    <w:p w:rsidR="00000000" w:rsidDel="00000000" w:rsidP="00000000" w:rsidRDefault="00000000" w:rsidRPr="00000000" w14:paraId="00000018">
      <w:pPr>
        <w:ind w:left="0" w:firstLine="0"/>
        <w:jc w:val="both"/>
        <w:rPr>
          <w:rFonts w:ascii="Libre Baskerville" w:cs="Libre Baskerville" w:eastAsia="Libre Baskerville" w:hAnsi="Libre Baskerville"/>
          <w:sz w:val="24"/>
          <w:szCs w:val="24"/>
        </w:rPr>
      </w:pPr>
      <w:r w:rsidDel="00000000" w:rsidR="00000000" w:rsidRPr="00000000">
        <w:rPr>
          <w:rtl w:val="0"/>
        </w:rPr>
      </w:r>
    </w:p>
    <w:p w:rsidR="00000000" w:rsidDel="00000000" w:rsidP="00000000" w:rsidRDefault="00000000" w:rsidRPr="00000000" w14:paraId="00000019">
      <w:pPr>
        <w:ind w:left="0" w:firstLine="0"/>
        <w:jc w:val="both"/>
        <w:rPr>
          <w:rFonts w:ascii="Libre Baskerville" w:cs="Libre Baskerville" w:eastAsia="Libre Baskerville" w:hAnsi="Libre Baskerville"/>
          <w:sz w:val="24"/>
          <w:szCs w:val="24"/>
        </w:rPr>
      </w:pPr>
      <w:r w:rsidDel="00000000" w:rsidR="00000000" w:rsidRPr="00000000">
        <w:rPr>
          <w:rtl w:val="0"/>
        </w:rPr>
      </w:r>
    </w:p>
    <w:p w:rsidR="00000000" w:rsidDel="00000000" w:rsidP="00000000" w:rsidRDefault="00000000" w:rsidRPr="00000000" w14:paraId="0000001A">
      <w:pPr>
        <w:ind w:left="0" w:firstLine="0"/>
        <w:jc w:val="both"/>
        <w:rPr>
          <w:rFonts w:ascii="Libre Baskerville" w:cs="Libre Baskerville" w:eastAsia="Libre Baskerville" w:hAnsi="Libre Baskerville"/>
          <w:b w:val="1"/>
          <w:i w:val="1"/>
          <w:sz w:val="24"/>
          <w:szCs w:val="24"/>
        </w:rPr>
      </w:pPr>
      <w:r w:rsidDel="00000000" w:rsidR="00000000" w:rsidRPr="00000000">
        <w:rPr>
          <w:rFonts w:ascii="Libre Baskerville" w:cs="Libre Baskerville" w:eastAsia="Libre Baskerville" w:hAnsi="Libre Baskerville"/>
          <w:b w:val="1"/>
          <w:i w:val="1"/>
          <w:sz w:val="24"/>
          <w:szCs w:val="24"/>
          <w:rtl w:val="0"/>
        </w:rPr>
        <w:t xml:space="preserve">Outline of Topics</w:t>
      </w:r>
    </w:p>
    <w:p w:rsidR="00000000" w:rsidDel="00000000" w:rsidP="00000000" w:rsidRDefault="00000000" w:rsidRPr="00000000" w14:paraId="0000001B">
      <w:pPr>
        <w:ind w:left="0" w:firstLine="0"/>
        <w:jc w:val="both"/>
        <w:rPr>
          <w:rFonts w:ascii="Libre Baskerville" w:cs="Libre Baskerville" w:eastAsia="Libre Baskerville" w:hAnsi="Libre Baskerville"/>
          <w:sz w:val="24"/>
          <w:szCs w:val="24"/>
        </w:rPr>
      </w:pPr>
      <w:r w:rsidDel="00000000" w:rsidR="00000000" w:rsidRPr="00000000">
        <w:rPr>
          <w:rtl w:val="0"/>
        </w:rPr>
      </w:r>
    </w:p>
    <w:p w:rsidR="00000000" w:rsidDel="00000000" w:rsidP="00000000" w:rsidRDefault="00000000" w:rsidRPr="00000000" w14:paraId="0000001C">
      <w:pPr>
        <w:numPr>
          <w:ilvl w:val="0"/>
          <w:numId w:val="1"/>
        </w:numPr>
        <w:ind w:left="720" w:hanging="360"/>
        <w:jc w:val="both"/>
        <w:rPr>
          <w:rFonts w:ascii="Libre Baskerville" w:cs="Libre Baskerville" w:eastAsia="Libre Baskerville" w:hAnsi="Libre Baskerville"/>
          <w:b w:val="1"/>
          <w:sz w:val="24"/>
          <w:szCs w:val="24"/>
        </w:rPr>
      </w:pPr>
      <w:r w:rsidDel="00000000" w:rsidR="00000000" w:rsidRPr="00000000">
        <w:rPr>
          <w:rFonts w:ascii="Libre Baskerville" w:cs="Libre Baskerville" w:eastAsia="Libre Baskerville" w:hAnsi="Libre Baskerville"/>
          <w:b w:val="1"/>
          <w:sz w:val="24"/>
          <w:szCs w:val="24"/>
          <w:rtl w:val="0"/>
        </w:rPr>
        <w:t xml:space="preserve">Introduction</w:t>
      </w:r>
    </w:p>
    <w:p w:rsidR="00000000" w:rsidDel="00000000" w:rsidP="00000000" w:rsidRDefault="00000000" w:rsidRPr="00000000" w14:paraId="0000001D">
      <w:pPr>
        <w:ind w:left="0" w:firstLine="0"/>
        <w:jc w:val="both"/>
        <w:rPr>
          <w:rFonts w:ascii="Libre Baskerville" w:cs="Libre Baskerville" w:eastAsia="Libre Baskerville" w:hAnsi="Libre Baskerville"/>
          <w:sz w:val="24"/>
          <w:szCs w:val="24"/>
        </w:rPr>
      </w:pPr>
      <w:r w:rsidDel="00000000" w:rsidR="00000000" w:rsidRPr="00000000">
        <w:rPr>
          <w:rtl w:val="0"/>
        </w:rPr>
      </w:r>
    </w:p>
    <w:p w:rsidR="00000000" w:rsidDel="00000000" w:rsidP="00000000" w:rsidRDefault="00000000" w:rsidRPr="00000000" w14:paraId="0000001E">
      <w:pPr>
        <w:ind w:left="0" w:firstLine="0"/>
        <w:jc w:val="both"/>
        <w:rPr>
          <w:rFonts w:ascii="Libre Baskerville" w:cs="Libre Baskerville" w:eastAsia="Libre Baskerville" w:hAnsi="Libre Baskerville"/>
          <w:b w:val="1"/>
          <w:sz w:val="24"/>
          <w:szCs w:val="24"/>
        </w:rPr>
      </w:pPr>
      <w:r w:rsidDel="00000000" w:rsidR="00000000" w:rsidRPr="00000000">
        <w:rPr>
          <w:rFonts w:ascii="Libre Baskerville" w:cs="Libre Baskerville" w:eastAsia="Libre Baskerville" w:hAnsi="Libre Baskerville"/>
          <w:b w:val="1"/>
          <w:sz w:val="24"/>
          <w:szCs w:val="24"/>
          <w:rtl w:val="0"/>
        </w:rPr>
        <w:t xml:space="preserve">Suggested Reading </w:t>
      </w:r>
    </w:p>
    <w:p w:rsidR="00000000" w:rsidDel="00000000" w:rsidP="00000000" w:rsidRDefault="00000000" w:rsidRPr="00000000" w14:paraId="0000001F">
      <w:pPr>
        <w:ind w:left="0" w:firstLine="0"/>
        <w:jc w:val="both"/>
        <w:rPr>
          <w:rFonts w:ascii="Libre Baskerville" w:cs="Libre Baskerville" w:eastAsia="Libre Baskerville" w:hAnsi="Libre Baskerville"/>
          <w:sz w:val="24"/>
          <w:szCs w:val="24"/>
        </w:rPr>
      </w:pPr>
      <w:r w:rsidDel="00000000" w:rsidR="00000000" w:rsidRPr="00000000">
        <w:rPr>
          <w:rtl w:val="0"/>
        </w:rPr>
      </w:r>
    </w:p>
    <w:p w:rsidR="00000000" w:rsidDel="00000000" w:rsidP="00000000" w:rsidRDefault="00000000" w:rsidRPr="00000000" w14:paraId="00000020">
      <w:pPr>
        <w:ind w:left="0" w:firstLine="0"/>
        <w:jc w:val="both"/>
        <w:rPr>
          <w:rFonts w:ascii="Libre Baskerville" w:cs="Libre Baskerville" w:eastAsia="Libre Baskerville" w:hAnsi="Libre Baskerville"/>
          <w:sz w:val="24"/>
          <w:szCs w:val="24"/>
        </w:rPr>
      </w:pPr>
      <w:r w:rsidDel="00000000" w:rsidR="00000000" w:rsidRPr="00000000">
        <w:rPr>
          <w:rFonts w:ascii="Libre Baskerville" w:cs="Libre Baskerville" w:eastAsia="Libre Baskerville" w:hAnsi="Libre Baskerville"/>
          <w:sz w:val="24"/>
          <w:szCs w:val="24"/>
          <w:rtl w:val="0"/>
        </w:rPr>
        <w:t xml:space="preserve">Mills, Wright C. 1959. “</w:t>
      </w:r>
      <w:hyperlink r:id="rId7">
        <w:r w:rsidDel="00000000" w:rsidR="00000000" w:rsidRPr="00000000">
          <w:rPr>
            <w:rFonts w:ascii="Libre Baskerville" w:cs="Libre Baskerville" w:eastAsia="Libre Baskerville" w:hAnsi="Libre Baskerville"/>
            <w:color w:val="1155cc"/>
            <w:sz w:val="24"/>
            <w:szCs w:val="24"/>
            <w:u w:val="single"/>
            <w:rtl w:val="0"/>
          </w:rPr>
          <w:t xml:space="preserve">The Promise</w:t>
        </w:r>
      </w:hyperlink>
      <w:r w:rsidDel="00000000" w:rsidR="00000000" w:rsidRPr="00000000">
        <w:rPr>
          <w:rFonts w:ascii="Libre Baskerville" w:cs="Libre Baskerville" w:eastAsia="Libre Baskerville" w:hAnsi="Libre Baskerville"/>
          <w:sz w:val="24"/>
          <w:szCs w:val="24"/>
          <w:rtl w:val="0"/>
        </w:rPr>
        <w:t xml:space="preserve">” in </w:t>
      </w:r>
      <w:r w:rsidDel="00000000" w:rsidR="00000000" w:rsidRPr="00000000">
        <w:rPr>
          <w:rFonts w:ascii="Libre Baskerville" w:cs="Libre Baskerville" w:eastAsia="Libre Baskerville" w:hAnsi="Libre Baskerville"/>
          <w:i w:val="1"/>
          <w:sz w:val="24"/>
          <w:szCs w:val="24"/>
          <w:rtl w:val="0"/>
        </w:rPr>
        <w:t xml:space="preserve">The Sociological Imagination</w:t>
      </w:r>
      <w:r w:rsidDel="00000000" w:rsidR="00000000" w:rsidRPr="00000000">
        <w:rPr>
          <w:rFonts w:ascii="Libre Baskerville" w:cs="Libre Baskerville" w:eastAsia="Libre Baskerville" w:hAnsi="Libre Baskerville"/>
          <w:sz w:val="24"/>
          <w:szCs w:val="24"/>
          <w:rtl w:val="0"/>
        </w:rPr>
        <w:t xml:space="preserve">. New York, NY: Oxford University Press.</w:t>
      </w:r>
    </w:p>
    <w:p w:rsidR="00000000" w:rsidDel="00000000" w:rsidP="00000000" w:rsidRDefault="00000000" w:rsidRPr="00000000" w14:paraId="00000021">
      <w:pPr>
        <w:ind w:left="0" w:firstLine="0"/>
        <w:jc w:val="both"/>
        <w:rPr>
          <w:rFonts w:ascii="Libre Baskerville" w:cs="Libre Baskerville" w:eastAsia="Libre Baskerville" w:hAnsi="Libre Baskerville"/>
          <w:sz w:val="24"/>
          <w:szCs w:val="24"/>
        </w:rPr>
      </w:pPr>
      <w:r w:rsidDel="00000000" w:rsidR="00000000" w:rsidRPr="00000000">
        <w:rPr>
          <w:rtl w:val="0"/>
        </w:rPr>
      </w:r>
    </w:p>
    <w:p w:rsidR="00000000" w:rsidDel="00000000" w:rsidP="00000000" w:rsidRDefault="00000000" w:rsidRPr="00000000" w14:paraId="00000022">
      <w:pPr>
        <w:ind w:left="0" w:firstLine="0"/>
        <w:jc w:val="both"/>
        <w:rPr>
          <w:rFonts w:ascii="Libre Baskerville" w:cs="Libre Baskerville" w:eastAsia="Libre Baskerville" w:hAnsi="Libre Baskerville"/>
          <w:sz w:val="24"/>
          <w:szCs w:val="24"/>
        </w:rPr>
      </w:pPr>
      <w:r w:rsidDel="00000000" w:rsidR="00000000" w:rsidRPr="00000000">
        <w:rPr>
          <w:rFonts w:ascii="Libre Baskerville" w:cs="Libre Baskerville" w:eastAsia="Libre Baskerville" w:hAnsi="Libre Baskerville"/>
          <w:sz w:val="24"/>
          <w:szCs w:val="24"/>
          <w:rtl w:val="0"/>
        </w:rPr>
        <w:t xml:space="preserve">Giddens, Anthony. 1986. “What is Sociology” in </w:t>
      </w:r>
      <w:r w:rsidDel="00000000" w:rsidR="00000000" w:rsidRPr="00000000">
        <w:rPr>
          <w:rFonts w:ascii="Libre Baskerville" w:cs="Libre Baskerville" w:eastAsia="Libre Baskerville" w:hAnsi="Libre Baskerville"/>
          <w:i w:val="1"/>
          <w:sz w:val="24"/>
          <w:szCs w:val="24"/>
          <w:rtl w:val="0"/>
        </w:rPr>
        <w:t xml:space="preserve">Sociology. </w:t>
      </w:r>
      <w:r w:rsidDel="00000000" w:rsidR="00000000" w:rsidRPr="00000000">
        <w:rPr>
          <w:rFonts w:ascii="Libre Baskerville" w:cs="Libre Baskerville" w:eastAsia="Libre Baskerville" w:hAnsi="Libre Baskerville"/>
          <w:sz w:val="24"/>
          <w:szCs w:val="24"/>
          <w:rtl w:val="0"/>
        </w:rPr>
        <w:t xml:space="preserve">Red Globe Press London.</w:t>
      </w:r>
    </w:p>
    <w:p w:rsidR="00000000" w:rsidDel="00000000" w:rsidP="00000000" w:rsidRDefault="00000000" w:rsidRPr="00000000" w14:paraId="00000023">
      <w:pPr>
        <w:ind w:left="0" w:firstLine="0"/>
        <w:jc w:val="both"/>
        <w:rPr>
          <w:rFonts w:ascii="Libre Baskerville" w:cs="Libre Baskerville" w:eastAsia="Libre Baskerville" w:hAnsi="Libre Baskerville"/>
          <w:sz w:val="24"/>
          <w:szCs w:val="24"/>
        </w:rPr>
      </w:pPr>
      <w:r w:rsidDel="00000000" w:rsidR="00000000" w:rsidRPr="00000000">
        <w:rPr>
          <w:rtl w:val="0"/>
        </w:rPr>
      </w:r>
    </w:p>
    <w:p w:rsidR="00000000" w:rsidDel="00000000" w:rsidP="00000000" w:rsidRDefault="00000000" w:rsidRPr="00000000" w14:paraId="00000024">
      <w:pPr>
        <w:numPr>
          <w:ilvl w:val="0"/>
          <w:numId w:val="1"/>
        </w:numPr>
        <w:ind w:left="720" w:hanging="360"/>
        <w:jc w:val="both"/>
        <w:rPr>
          <w:rFonts w:ascii="Libre Baskerville" w:cs="Libre Baskerville" w:eastAsia="Libre Baskerville" w:hAnsi="Libre Baskerville"/>
          <w:b w:val="1"/>
          <w:sz w:val="24"/>
          <w:szCs w:val="24"/>
        </w:rPr>
      </w:pPr>
      <w:r w:rsidDel="00000000" w:rsidR="00000000" w:rsidRPr="00000000">
        <w:rPr>
          <w:rFonts w:ascii="Libre Baskerville" w:cs="Libre Baskerville" w:eastAsia="Libre Baskerville" w:hAnsi="Libre Baskerville"/>
          <w:b w:val="1"/>
          <w:sz w:val="24"/>
          <w:szCs w:val="24"/>
          <w:rtl w:val="0"/>
        </w:rPr>
        <w:t xml:space="preserve">Religion, Ideology and the State</w:t>
      </w:r>
    </w:p>
    <w:p w:rsidR="00000000" w:rsidDel="00000000" w:rsidP="00000000" w:rsidRDefault="00000000" w:rsidRPr="00000000" w14:paraId="00000025">
      <w:pPr>
        <w:ind w:left="0" w:firstLine="0"/>
        <w:jc w:val="both"/>
        <w:rPr>
          <w:rFonts w:ascii="Libre Baskerville" w:cs="Libre Baskerville" w:eastAsia="Libre Baskerville" w:hAnsi="Libre Baskerville"/>
          <w:sz w:val="24"/>
          <w:szCs w:val="24"/>
        </w:rPr>
      </w:pPr>
      <w:r w:rsidDel="00000000" w:rsidR="00000000" w:rsidRPr="00000000">
        <w:rPr>
          <w:rtl w:val="0"/>
        </w:rPr>
      </w:r>
    </w:p>
    <w:p w:rsidR="00000000" w:rsidDel="00000000" w:rsidP="00000000" w:rsidRDefault="00000000" w:rsidRPr="00000000" w14:paraId="00000026">
      <w:pPr>
        <w:ind w:left="0" w:firstLine="0"/>
        <w:jc w:val="both"/>
        <w:rPr>
          <w:rFonts w:ascii="Libre Baskerville" w:cs="Libre Baskerville" w:eastAsia="Libre Baskerville" w:hAnsi="Libre Baskerville"/>
          <w:b w:val="1"/>
          <w:sz w:val="24"/>
          <w:szCs w:val="24"/>
        </w:rPr>
      </w:pPr>
      <w:r w:rsidDel="00000000" w:rsidR="00000000" w:rsidRPr="00000000">
        <w:rPr>
          <w:rFonts w:ascii="Libre Baskerville" w:cs="Libre Baskerville" w:eastAsia="Libre Baskerville" w:hAnsi="Libre Baskerville"/>
          <w:b w:val="1"/>
          <w:sz w:val="24"/>
          <w:szCs w:val="24"/>
          <w:rtl w:val="0"/>
        </w:rPr>
        <w:t xml:space="preserve">Suggested Reading</w:t>
      </w:r>
    </w:p>
    <w:p w:rsidR="00000000" w:rsidDel="00000000" w:rsidP="00000000" w:rsidRDefault="00000000" w:rsidRPr="00000000" w14:paraId="00000027">
      <w:pPr>
        <w:ind w:left="0" w:firstLine="0"/>
        <w:jc w:val="both"/>
        <w:rPr>
          <w:rFonts w:ascii="Libre Baskerville" w:cs="Libre Baskerville" w:eastAsia="Libre Baskerville" w:hAnsi="Libre Baskerville"/>
          <w:sz w:val="24"/>
          <w:szCs w:val="24"/>
        </w:rPr>
      </w:pPr>
      <w:r w:rsidDel="00000000" w:rsidR="00000000" w:rsidRPr="00000000">
        <w:rPr>
          <w:rtl w:val="0"/>
        </w:rPr>
      </w:r>
    </w:p>
    <w:p w:rsidR="00000000" w:rsidDel="00000000" w:rsidP="00000000" w:rsidRDefault="00000000" w:rsidRPr="00000000" w14:paraId="00000028">
      <w:pPr>
        <w:spacing w:line="324.00000000000006" w:lineRule="auto"/>
        <w:ind w:left="0" w:firstLine="0"/>
        <w:jc w:val="both"/>
        <w:rPr>
          <w:rFonts w:ascii="Libre Baskerville" w:cs="Libre Baskerville" w:eastAsia="Libre Baskerville" w:hAnsi="Libre Baskerville"/>
          <w:sz w:val="24"/>
          <w:szCs w:val="24"/>
        </w:rPr>
      </w:pPr>
      <w:r w:rsidDel="00000000" w:rsidR="00000000" w:rsidRPr="00000000">
        <w:rPr>
          <w:rFonts w:ascii="Libre Baskerville" w:cs="Libre Baskerville" w:eastAsia="Libre Baskerville" w:hAnsi="Libre Baskerville"/>
          <w:sz w:val="24"/>
          <w:szCs w:val="24"/>
          <w:rtl w:val="0"/>
        </w:rPr>
        <w:t xml:space="preserve">Jones, Robert Alun. 1986. </w:t>
      </w:r>
      <w:hyperlink r:id="rId8">
        <w:r w:rsidDel="00000000" w:rsidR="00000000" w:rsidRPr="00000000">
          <w:rPr>
            <w:rFonts w:ascii="Libre Baskerville" w:cs="Libre Baskerville" w:eastAsia="Libre Baskerville" w:hAnsi="Libre Baskerville"/>
            <w:color w:val="1155cc"/>
            <w:sz w:val="24"/>
            <w:szCs w:val="24"/>
            <w:u w:val="single"/>
            <w:rtl w:val="0"/>
          </w:rPr>
          <w:t xml:space="preserve">Pp. 115-155</w:t>
        </w:r>
      </w:hyperlink>
      <w:r w:rsidDel="00000000" w:rsidR="00000000" w:rsidRPr="00000000">
        <w:rPr>
          <w:rFonts w:ascii="Libre Baskerville" w:cs="Libre Baskerville" w:eastAsia="Libre Baskerville" w:hAnsi="Libre Baskerville"/>
          <w:sz w:val="24"/>
          <w:szCs w:val="24"/>
          <w:rtl w:val="0"/>
        </w:rPr>
        <w:t xml:space="preserve"> from </w:t>
      </w:r>
      <w:r w:rsidDel="00000000" w:rsidR="00000000" w:rsidRPr="00000000">
        <w:rPr>
          <w:rFonts w:ascii="Libre Baskerville" w:cs="Libre Baskerville" w:eastAsia="Libre Baskerville" w:hAnsi="Libre Baskerville"/>
          <w:i w:val="1"/>
          <w:sz w:val="24"/>
          <w:szCs w:val="24"/>
          <w:rtl w:val="0"/>
        </w:rPr>
        <w:t xml:space="preserve">Emile Durkheim: An Introduction to Four Major Works</w:t>
      </w:r>
      <w:r w:rsidDel="00000000" w:rsidR="00000000" w:rsidRPr="00000000">
        <w:rPr>
          <w:rFonts w:ascii="Libre Baskerville" w:cs="Libre Baskerville" w:eastAsia="Libre Baskerville" w:hAnsi="Libre Baskerville"/>
          <w:sz w:val="24"/>
          <w:szCs w:val="24"/>
          <w:rtl w:val="0"/>
        </w:rPr>
        <w:t xml:space="preserve">. SAGE Publications.</w:t>
      </w:r>
    </w:p>
    <w:p w:rsidR="00000000" w:rsidDel="00000000" w:rsidP="00000000" w:rsidRDefault="00000000" w:rsidRPr="00000000" w14:paraId="00000029">
      <w:pPr>
        <w:spacing w:line="324.00000000000006" w:lineRule="auto"/>
        <w:ind w:left="0" w:firstLine="0"/>
        <w:jc w:val="both"/>
        <w:rPr>
          <w:rFonts w:ascii="Libre Baskerville" w:cs="Libre Baskerville" w:eastAsia="Libre Baskerville" w:hAnsi="Libre Baskerville"/>
          <w:sz w:val="24"/>
          <w:szCs w:val="24"/>
        </w:rPr>
      </w:pPr>
      <w:r w:rsidDel="00000000" w:rsidR="00000000" w:rsidRPr="00000000">
        <w:rPr>
          <w:rtl w:val="0"/>
        </w:rPr>
      </w:r>
    </w:p>
    <w:p w:rsidR="00000000" w:rsidDel="00000000" w:rsidP="00000000" w:rsidRDefault="00000000" w:rsidRPr="00000000" w14:paraId="0000002A">
      <w:pPr>
        <w:spacing w:line="324.00000000000006" w:lineRule="auto"/>
        <w:ind w:left="0" w:firstLine="0"/>
        <w:jc w:val="both"/>
        <w:rPr>
          <w:rFonts w:ascii="Libre Baskerville" w:cs="Libre Baskerville" w:eastAsia="Libre Baskerville" w:hAnsi="Libre Baskerville"/>
          <w:b w:val="1"/>
          <w:sz w:val="24"/>
          <w:szCs w:val="24"/>
        </w:rPr>
      </w:pPr>
      <w:r w:rsidDel="00000000" w:rsidR="00000000" w:rsidRPr="00000000">
        <w:rPr>
          <w:rFonts w:ascii="Libre Baskerville" w:cs="Libre Baskerville" w:eastAsia="Libre Baskerville" w:hAnsi="Libre Baskerville"/>
          <w:b w:val="1"/>
          <w:sz w:val="24"/>
          <w:szCs w:val="24"/>
          <w:rtl w:val="0"/>
        </w:rPr>
        <w:t xml:space="preserve">Further Reading</w:t>
      </w:r>
    </w:p>
    <w:p w:rsidR="00000000" w:rsidDel="00000000" w:rsidP="00000000" w:rsidRDefault="00000000" w:rsidRPr="00000000" w14:paraId="0000002B">
      <w:pPr>
        <w:spacing w:line="324.00000000000006" w:lineRule="auto"/>
        <w:ind w:left="0" w:firstLine="0"/>
        <w:jc w:val="both"/>
        <w:rPr>
          <w:rFonts w:ascii="Libre Baskerville" w:cs="Libre Baskerville" w:eastAsia="Libre Baskerville" w:hAnsi="Libre Baskerville"/>
          <w:sz w:val="24"/>
          <w:szCs w:val="24"/>
        </w:rPr>
      </w:pPr>
      <w:r w:rsidDel="00000000" w:rsidR="00000000" w:rsidRPr="00000000">
        <w:rPr>
          <w:rtl w:val="0"/>
        </w:rPr>
      </w:r>
    </w:p>
    <w:p w:rsidR="00000000" w:rsidDel="00000000" w:rsidP="00000000" w:rsidRDefault="00000000" w:rsidRPr="00000000" w14:paraId="0000002C">
      <w:pPr>
        <w:spacing w:line="324.00000000000006" w:lineRule="auto"/>
        <w:ind w:left="0" w:firstLine="0"/>
        <w:jc w:val="both"/>
        <w:rPr>
          <w:rFonts w:ascii="Libre Baskerville" w:cs="Libre Baskerville" w:eastAsia="Libre Baskerville" w:hAnsi="Libre Baskerville"/>
          <w:sz w:val="24"/>
          <w:szCs w:val="24"/>
        </w:rPr>
      </w:pPr>
      <w:r w:rsidDel="00000000" w:rsidR="00000000" w:rsidRPr="00000000">
        <w:rPr>
          <w:rFonts w:ascii="Libre Baskerville" w:cs="Libre Baskerville" w:eastAsia="Libre Baskerville" w:hAnsi="Libre Baskerville"/>
          <w:sz w:val="24"/>
          <w:szCs w:val="24"/>
          <w:rtl w:val="0"/>
        </w:rPr>
        <w:t xml:space="preserve">Althusser, Louis. 2014. </w:t>
      </w:r>
      <w:hyperlink r:id="rId9">
        <w:r w:rsidDel="00000000" w:rsidR="00000000" w:rsidRPr="00000000">
          <w:rPr>
            <w:rFonts w:ascii="Libre Baskerville" w:cs="Libre Baskerville" w:eastAsia="Libre Baskerville" w:hAnsi="Libre Baskerville"/>
            <w:i w:val="1"/>
            <w:color w:val="1155cc"/>
            <w:sz w:val="24"/>
            <w:szCs w:val="24"/>
            <w:u w:val="single"/>
            <w:rtl w:val="0"/>
          </w:rPr>
          <w:t xml:space="preserve">On The Reproduction Of Capitalism: Ideology And Ideological State Apparatuses</w:t>
        </w:r>
      </w:hyperlink>
      <w:r w:rsidDel="00000000" w:rsidR="00000000" w:rsidRPr="00000000">
        <w:rPr>
          <w:rFonts w:ascii="Libre Baskerville" w:cs="Libre Baskerville" w:eastAsia="Libre Baskerville" w:hAnsi="Libre Baskerville"/>
          <w:sz w:val="24"/>
          <w:szCs w:val="24"/>
          <w:rtl w:val="0"/>
        </w:rPr>
        <w:t xml:space="preserve">. Verso Books.</w:t>
      </w:r>
    </w:p>
    <w:p w:rsidR="00000000" w:rsidDel="00000000" w:rsidP="00000000" w:rsidRDefault="00000000" w:rsidRPr="00000000" w14:paraId="0000002D">
      <w:pPr>
        <w:spacing w:line="324.00000000000006" w:lineRule="auto"/>
        <w:ind w:left="0" w:firstLine="0"/>
        <w:jc w:val="both"/>
        <w:rPr>
          <w:rFonts w:ascii="Libre Baskerville" w:cs="Libre Baskerville" w:eastAsia="Libre Baskerville" w:hAnsi="Libre Baskerville"/>
          <w:sz w:val="24"/>
          <w:szCs w:val="24"/>
        </w:rPr>
      </w:pPr>
      <w:r w:rsidDel="00000000" w:rsidR="00000000" w:rsidRPr="00000000">
        <w:rPr>
          <w:rtl w:val="0"/>
        </w:rPr>
      </w:r>
    </w:p>
    <w:p w:rsidR="00000000" w:rsidDel="00000000" w:rsidP="00000000" w:rsidRDefault="00000000" w:rsidRPr="00000000" w14:paraId="0000002E">
      <w:pPr>
        <w:spacing w:line="324.00000000000006" w:lineRule="auto"/>
        <w:ind w:left="0" w:firstLine="0"/>
        <w:jc w:val="both"/>
        <w:rPr>
          <w:rFonts w:ascii="Libre Baskerville" w:cs="Libre Baskerville" w:eastAsia="Libre Baskerville" w:hAnsi="Libre Baskerville"/>
          <w:sz w:val="24"/>
          <w:szCs w:val="24"/>
        </w:rPr>
      </w:pPr>
      <w:r w:rsidDel="00000000" w:rsidR="00000000" w:rsidRPr="00000000">
        <w:rPr>
          <w:rFonts w:ascii="Libre Baskerville" w:cs="Libre Baskerville" w:eastAsia="Libre Baskerville" w:hAnsi="Libre Baskerville"/>
          <w:sz w:val="24"/>
          <w:szCs w:val="24"/>
          <w:rtl w:val="0"/>
        </w:rPr>
        <w:t xml:space="preserve">Durkheim, Emile. 1972. “</w:t>
      </w:r>
      <w:hyperlink r:id="rId10">
        <w:r w:rsidDel="00000000" w:rsidR="00000000" w:rsidRPr="00000000">
          <w:rPr>
            <w:rFonts w:ascii="Libre Baskerville" w:cs="Libre Baskerville" w:eastAsia="Libre Baskerville" w:hAnsi="Libre Baskerville"/>
            <w:color w:val="1155cc"/>
            <w:sz w:val="24"/>
            <w:szCs w:val="24"/>
            <w:u w:val="single"/>
            <w:rtl w:val="0"/>
          </w:rPr>
          <w:t xml:space="preserve">Religion and Ritual</w:t>
        </w:r>
      </w:hyperlink>
      <w:r w:rsidDel="00000000" w:rsidR="00000000" w:rsidRPr="00000000">
        <w:rPr>
          <w:rFonts w:ascii="Libre Baskerville" w:cs="Libre Baskerville" w:eastAsia="Libre Baskerville" w:hAnsi="Libre Baskerville"/>
          <w:sz w:val="24"/>
          <w:szCs w:val="24"/>
          <w:rtl w:val="0"/>
        </w:rPr>
        <w:t xml:space="preserve">” in </w:t>
      </w:r>
      <w:r w:rsidDel="00000000" w:rsidR="00000000" w:rsidRPr="00000000">
        <w:rPr>
          <w:rFonts w:ascii="Libre Baskerville" w:cs="Libre Baskerville" w:eastAsia="Libre Baskerville" w:hAnsi="Libre Baskerville"/>
          <w:i w:val="1"/>
          <w:sz w:val="24"/>
          <w:szCs w:val="24"/>
          <w:rtl w:val="0"/>
        </w:rPr>
        <w:t xml:space="preserve">Emile Durkheim: Selected Writings</w:t>
      </w:r>
      <w:r w:rsidDel="00000000" w:rsidR="00000000" w:rsidRPr="00000000">
        <w:rPr>
          <w:rFonts w:ascii="Libre Baskerville" w:cs="Libre Baskerville" w:eastAsia="Libre Baskerville" w:hAnsi="Libre Baskerville"/>
          <w:sz w:val="24"/>
          <w:szCs w:val="24"/>
          <w:rtl w:val="0"/>
        </w:rPr>
        <w:t xml:space="preserve">. Cambridge University Press.</w:t>
      </w:r>
    </w:p>
    <w:p w:rsidR="00000000" w:rsidDel="00000000" w:rsidP="00000000" w:rsidRDefault="00000000" w:rsidRPr="00000000" w14:paraId="0000002F">
      <w:pPr>
        <w:ind w:left="0" w:firstLine="0"/>
        <w:jc w:val="both"/>
        <w:rPr>
          <w:rFonts w:ascii="Libre Baskerville" w:cs="Libre Baskerville" w:eastAsia="Libre Baskerville" w:hAnsi="Libre Baskerville"/>
          <w:sz w:val="24"/>
          <w:szCs w:val="24"/>
        </w:rPr>
      </w:pPr>
      <w:r w:rsidDel="00000000" w:rsidR="00000000" w:rsidRPr="00000000">
        <w:rPr>
          <w:rtl w:val="0"/>
        </w:rPr>
      </w:r>
    </w:p>
    <w:p w:rsidR="00000000" w:rsidDel="00000000" w:rsidP="00000000" w:rsidRDefault="00000000" w:rsidRPr="00000000" w14:paraId="00000030">
      <w:pPr>
        <w:numPr>
          <w:ilvl w:val="0"/>
          <w:numId w:val="1"/>
        </w:numPr>
        <w:ind w:left="720" w:hanging="360"/>
        <w:jc w:val="both"/>
        <w:rPr>
          <w:rFonts w:ascii="Libre Baskerville" w:cs="Libre Baskerville" w:eastAsia="Libre Baskerville" w:hAnsi="Libre Baskerville"/>
          <w:b w:val="1"/>
          <w:sz w:val="24"/>
          <w:szCs w:val="24"/>
        </w:rPr>
      </w:pPr>
      <w:r w:rsidDel="00000000" w:rsidR="00000000" w:rsidRPr="00000000">
        <w:rPr>
          <w:rFonts w:ascii="Libre Baskerville" w:cs="Libre Baskerville" w:eastAsia="Libre Baskerville" w:hAnsi="Libre Baskerville"/>
          <w:b w:val="1"/>
          <w:sz w:val="24"/>
          <w:szCs w:val="24"/>
          <w:rtl w:val="0"/>
        </w:rPr>
        <w:t xml:space="preserve">Gender and Family</w:t>
      </w:r>
    </w:p>
    <w:p w:rsidR="00000000" w:rsidDel="00000000" w:rsidP="00000000" w:rsidRDefault="00000000" w:rsidRPr="00000000" w14:paraId="00000031">
      <w:pPr>
        <w:ind w:left="0" w:firstLine="0"/>
        <w:jc w:val="both"/>
        <w:rPr>
          <w:rFonts w:ascii="Libre Baskerville" w:cs="Libre Baskerville" w:eastAsia="Libre Baskerville" w:hAnsi="Libre Baskerville"/>
          <w:sz w:val="24"/>
          <w:szCs w:val="24"/>
        </w:rPr>
      </w:pPr>
      <w:r w:rsidDel="00000000" w:rsidR="00000000" w:rsidRPr="00000000">
        <w:rPr>
          <w:rtl w:val="0"/>
        </w:rPr>
      </w:r>
    </w:p>
    <w:p w:rsidR="00000000" w:rsidDel="00000000" w:rsidP="00000000" w:rsidRDefault="00000000" w:rsidRPr="00000000" w14:paraId="00000032">
      <w:pPr>
        <w:spacing w:line="324.00000000000006" w:lineRule="auto"/>
        <w:ind w:left="0" w:firstLine="0"/>
        <w:jc w:val="both"/>
        <w:rPr>
          <w:rFonts w:ascii="Libre Baskerville" w:cs="Libre Baskerville" w:eastAsia="Libre Baskerville" w:hAnsi="Libre Baskerville"/>
          <w:b w:val="1"/>
          <w:sz w:val="24"/>
          <w:szCs w:val="24"/>
        </w:rPr>
      </w:pPr>
      <w:r w:rsidDel="00000000" w:rsidR="00000000" w:rsidRPr="00000000">
        <w:rPr>
          <w:rFonts w:ascii="Libre Baskerville" w:cs="Libre Baskerville" w:eastAsia="Libre Baskerville" w:hAnsi="Libre Baskerville"/>
          <w:b w:val="1"/>
          <w:sz w:val="24"/>
          <w:szCs w:val="24"/>
          <w:rtl w:val="0"/>
        </w:rPr>
        <w:t xml:space="preserve">Suggested Reading</w:t>
      </w:r>
    </w:p>
    <w:p w:rsidR="00000000" w:rsidDel="00000000" w:rsidP="00000000" w:rsidRDefault="00000000" w:rsidRPr="00000000" w14:paraId="00000033">
      <w:pPr>
        <w:spacing w:line="324.00000000000006" w:lineRule="auto"/>
        <w:ind w:left="0" w:firstLine="0"/>
        <w:jc w:val="both"/>
        <w:rPr>
          <w:rFonts w:ascii="Libre Baskerville" w:cs="Libre Baskerville" w:eastAsia="Libre Baskerville" w:hAnsi="Libre Baskerville"/>
          <w:sz w:val="24"/>
          <w:szCs w:val="24"/>
        </w:rPr>
      </w:pPr>
      <w:r w:rsidDel="00000000" w:rsidR="00000000" w:rsidRPr="00000000">
        <w:rPr>
          <w:rtl w:val="0"/>
        </w:rPr>
      </w:r>
    </w:p>
    <w:p w:rsidR="00000000" w:rsidDel="00000000" w:rsidP="00000000" w:rsidRDefault="00000000" w:rsidRPr="00000000" w14:paraId="00000034">
      <w:pPr>
        <w:spacing w:line="324.00000000000006" w:lineRule="auto"/>
        <w:ind w:left="0" w:firstLine="0"/>
        <w:jc w:val="both"/>
        <w:rPr>
          <w:rFonts w:ascii="Libre Baskerville" w:cs="Libre Baskerville" w:eastAsia="Libre Baskerville" w:hAnsi="Libre Baskerville"/>
          <w:sz w:val="24"/>
          <w:szCs w:val="24"/>
        </w:rPr>
      </w:pPr>
      <w:r w:rsidDel="00000000" w:rsidR="00000000" w:rsidRPr="00000000">
        <w:rPr>
          <w:rFonts w:ascii="Libre Baskerville" w:cs="Libre Baskerville" w:eastAsia="Libre Baskerville" w:hAnsi="Libre Baskerville"/>
          <w:sz w:val="24"/>
          <w:szCs w:val="24"/>
          <w:rtl w:val="0"/>
        </w:rPr>
        <w:t xml:space="preserve">De Beauvaoir, Simone. 1972(1949). “</w:t>
      </w:r>
      <w:hyperlink r:id="rId11">
        <w:r w:rsidDel="00000000" w:rsidR="00000000" w:rsidRPr="00000000">
          <w:rPr>
            <w:rFonts w:ascii="Libre Baskerville" w:cs="Libre Baskerville" w:eastAsia="Libre Baskerville" w:hAnsi="Libre Baskerville"/>
            <w:color w:val="1155cc"/>
            <w:sz w:val="24"/>
            <w:szCs w:val="24"/>
            <w:u w:val="single"/>
            <w:rtl w:val="0"/>
          </w:rPr>
          <w:t xml:space="preserve">Introduction; Women as Other</w:t>
        </w:r>
      </w:hyperlink>
      <w:r w:rsidDel="00000000" w:rsidR="00000000" w:rsidRPr="00000000">
        <w:rPr>
          <w:rFonts w:ascii="Libre Baskerville" w:cs="Libre Baskerville" w:eastAsia="Libre Baskerville" w:hAnsi="Libre Baskerville"/>
          <w:sz w:val="24"/>
          <w:szCs w:val="24"/>
          <w:rtl w:val="0"/>
        </w:rPr>
        <w:t xml:space="preserve">.” in </w:t>
      </w:r>
      <w:r w:rsidDel="00000000" w:rsidR="00000000" w:rsidRPr="00000000">
        <w:rPr>
          <w:rFonts w:ascii="Libre Baskerville" w:cs="Libre Baskerville" w:eastAsia="Libre Baskerville" w:hAnsi="Libre Baskerville"/>
          <w:i w:val="1"/>
          <w:sz w:val="24"/>
          <w:szCs w:val="24"/>
          <w:rtl w:val="0"/>
        </w:rPr>
        <w:t xml:space="preserve">The Second Sex</w:t>
      </w:r>
      <w:r w:rsidDel="00000000" w:rsidR="00000000" w:rsidRPr="00000000">
        <w:rPr>
          <w:rFonts w:ascii="Libre Baskerville" w:cs="Libre Baskerville" w:eastAsia="Libre Baskerville" w:hAnsi="Libre Baskerville"/>
          <w:sz w:val="24"/>
          <w:szCs w:val="24"/>
          <w:rtl w:val="0"/>
        </w:rPr>
        <w:t xml:space="preserve">. Penguin.</w:t>
      </w:r>
    </w:p>
    <w:p w:rsidR="00000000" w:rsidDel="00000000" w:rsidP="00000000" w:rsidRDefault="00000000" w:rsidRPr="00000000" w14:paraId="00000035">
      <w:pPr>
        <w:spacing w:line="324.00000000000006" w:lineRule="auto"/>
        <w:ind w:left="0" w:firstLine="0"/>
        <w:jc w:val="both"/>
        <w:rPr>
          <w:rFonts w:ascii="Libre Baskerville" w:cs="Libre Baskerville" w:eastAsia="Libre Baskerville" w:hAnsi="Libre Baskerville"/>
          <w:sz w:val="24"/>
          <w:szCs w:val="24"/>
        </w:rPr>
      </w:pPr>
      <w:r w:rsidDel="00000000" w:rsidR="00000000" w:rsidRPr="00000000">
        <w:rPr>
          <w:rtl w:val="0"/>
        </w:rPr>
      </w:r>
    </w:p>
    <w:p w:rsidR="00000000" w:rsidDel="00000000" w:rsidP="00000000" w:rsidRDefault="00000000" w:rsidRPr="00000000" w14:paraId="00000036">
      <w:pPr>
        <w:spacing w:line="324.00000000000006" w:lineRule="auto"/>
        <w:ind w:left="0" w:firstLine="0"/>
        <w:jc w:val="both"/>
        <w:rPr>
          <w:rFonts w:ascii="Libre Baskerville" w:cs="Libre Baskerville" w:eastAsia="Libre Baskerville" w:hAnsi="Libre Baskerville"/>
          <w:b w:val="1"/>
          <w:sz w:val="24"/>
          <w:szCs w:val="24"/>
        </w:rPr>
      </w:pPr>
      <w:r w:rsidDel="00000000" w:rsidR="00000000" w:rsidRPr="00000000">
        <w:rPr>
          <w:rFonts w:ascii="Libre Baskerville" w:cs="Libre Baskerville" w:eastAsia="Libre Baskerville" w:hAnsi="Libre Baskerville"/>
          <w:b w:val="1"/>
          <w:sz w:val="24"/>
          <w:szCs w:val="24"/>
          <w:rtl w:val="0"/>
        </w:rPr>
        <w:t xml:space="preserve">Further Reading </w:t>
      </w:r>
    </w:p>
    <w:p w:rsidR="00000000" w:rsidDel="00000000" w:rsidP="00000000" w:rsidRDefault="00000000" w:rsidRPr="00000000" w14:paraId="00000037">
      <w:pPr>
        <w:spacing w:line="324.00000000000006" w:lineRule="auto"/>
        <w:ind w:left="0" w:firstLine="0"/>
        <w:jc w:val="both"/>
        <w:rPr>
          <w:rFonts w:ascii="Libre Baskerville" w:cs="Libre Baskerville" w:eastAsia="Libre Baskerville" w:hAnsi="Libre Baskerville"/>
          <w:sz w:val="24"/>
          <w:szCs w:val="24"/>
        </w:rPr>
      </w:pPr>
      <w:r w:rsidDel="00000000" w:rsidR="00000000" w:rsidRPr="00000000">
        <w:rPr>
          <w:rtl w:val="0"/>
        </w:rPr>
      </w:r>
    </w:p>
    <w:p w:rsidR="00000000" w:rsidDel="00000000" w:rsidP="00000000" w:rsidRDefault="00000000" w:rsidRPr="00000000" w14:paraId="00000038">
      <w:pPr>
        <w:spacing w:line="324.00000000000006" w:lineRule="auto"/>
        <w:ind w:left="0" w:firstLine="0"/>
        <w:jc w:val="both"/>
        <w:rPr>
          <w:rFonts w:ascii="Libre Baskerville" w:cs="Libre Baskerville" w:eastAsia="Libre Baskerville" w:hAnsi="Libre Baskerville"/>
          <w:sz w:val="24"/>
          <w:szCs w:val="24"/>
        </w:rPr>
      </w:pPr>
      <w:r w:rsidDel="00000000" w:rsidR="00000000" w:rsidRPr="00000000">
        <w:rPr>
          <w:rFonts w:ascii="Libre Baskerville" w:cs="Libre Baskerville" w:eastAsia="Libre Baskerville" w:hAnsi="Libre Baskerville"/>
          <w:sz w:val="24"/>
          <w:szCs w:val="24"/>
          <w:rtl w:val="0"/>
        </w:rPr>
        <w:t xml:space="preserve">Butler, Judith. 2011. </w:t>
      </w:r>
      <w:r w:rsidDel="00000000" w:rsidR="00000000" w:rsidRPr="00000000">
        <w:rPr>
          <w:rFonts w:ascii="Libre Baskerville" w:cs="Libre Baskerville" w:eastAsia="Libre Baskerville" w:hAnsi="Libre Baskerville"/>
          <w:i w:val="1"/>
          <w:sz w:val="24"/>
          <w:szCs w:val="24"/>
          <w:rtl w:val="0"/>
        </w:rPr>
        <w:t xml:space="preserve">Gender Trouble: Feminism and the Subversion of Identity</w:t>
      </w:r>
      <w:r w:rsidDel="00000000" w:rsidR="00000000" w:rsidRPr="00000000">
        <w:rPr>
          <w:rFonts w:ascii="Libre Baskerville" w:cs="Libre Baskerville" w:eastAsia="Libre Baskerville" w:hAnsi="Libre Baskerville"/>
          <w:sz w:val="24"/>
          <w:szCs w:val="24"/>
          <w:rtl w:val="0"/>
        </w:rPr>
        <w:t xml:space="preserve">. Routledge.</w:t>
      </w:r>
    </w:p>
    <w:p w:rsidR="00000000" w:rsidDel="00000000" w:rsidP="00000000" w:rsidRDefault="00000000" w:rsidRPr="00000000" w14:paraId="00000039">
      <w:pPr>
        <w:spacing w:line="324.00000000000006" w:lineRule="auto"/>
        <w:ind w:left="0" w:firstLine="0"/>
        <w:jc w:val="both"/>
        <w:rPr>
          <w:rFonts w:ascii="Libre Baskerville" w:cs="Libre Baskerville" w:eastAsia="Libre Baskerville" w:hAnsi="Libre Baskerville"/>
          <w:sz w:val="24"/>
          <w:szCs w:val="24"/>
        </w:rPr>
      </w:pPr>
      <w:r w:rsidDel="00000000" w:rsidR="00000000" w:rsidRPr="00000000">
        <w:rPr>
          <w:rtl w:val="0"/>
        </w:rPr>
      </w:r>
    </w:p>
    <w:p w:rsidR="00000000" w:rsidDel="00000000" w:rsidP="00000000" w:rsidRDefault="00000000" w:rsidRPr="00000000" w14:paraId="0000003A">
      <w:pPr>
        <w:spacing w:line="324.00000000000006" w:lineRule="auto"/>
        <w:ind w:left="0" w:firstLine="0"/>
        <w:jc w:val="both"/>
        <w:rPr>
          <w:rFonts w:ascii="Libre Baskerville" w:cs="Libre Baskerville" w:eastAsia="Libre Baskerville" w:hAnsi="Libre Baskerville"/>
          <w:sz w:val="24"/>
          <w:szCs w:val="24"/>
        </w:rPr>
      </w:pPr>
      <w:r w:rsidDel="00000000" w:rsidR="00000000" w:rsidRPr="00000000">
        <w:rPr>
          <w:rFonts w:ascii="Libre Baskerville" w:cs="Libre Baskerville" w:eastAsia="Libre Baskerville" w:hAnsi="Libre Baskerville"/>
          <w:sz w:val="24"/>
          <w:szCs w:val="24"/>
          <w:rtl w:val="0"/>
        </w:rPr>
        <w:t xml:space="preserve">Humphries, Jane. 1991. “</w:t>
      </w:r>
      <w:hyperlink r:id="rId12">
        <w:r w:rsidDel="00000000" w:rsidR="00000000" w:rsidRPr="00000000">
          <w:rPr>
            <w:rFonts w:ascii="Libre Baskerville" w:cs="Libre Baskerville" w:eastAsia="Libre Baskerville" w:hAnsi="Libre Baskerville"/>
            <w:color w:val="1155cc"/>
            <w:sz w:val="24"/>
            <w:szCs w:val="24"/>
            <w:u w:val="single"/>
            <w:rtl w:val="0"/>
          </w:rPr>
          <w:t xml:space="preserve">The Sexual Division of Labor and Social Control: An Interpretation.</w:t>
        </w:r>
      </w:hyperlink>
      <w:r w:rsidDel="00000000" w:rsidR="00000000" w:rsidRPr="00000000">
        <w:rPr>
          <w:rFonts w:ascii="Libre Baskerville" w:cs="Libre Baskerville" w:eastAsia="Libre Baskerville" w:hAnsi="Libre Baskerville"/>
          <w:sz w:val="24"/>
          <w:szCs w:val="24"/>
          <w:rtl w:val="0"/>
        </w:rPr>
        <w:t xml:space="preserve">” </w:t>
      </w:r>
      <w:r w:rsidDel="00000000" w:rsidR="00000000" w:rsidRPr="00000000">
        <w:rPr>
          <w:rFonts w:ascii="Libre Baskerville" w:cs="Libre Baskerville" w:eastAsia="Libre Baskerville" w:hAnsi="Libre Baskerville"/>
          <w:i w:val="1"/>
          <w:sz w:val="24"/>
          <w:szCs w:val="24"/>
          <w:rtl w:val="0"/>
        </w:rPr>
        <w:t xml:space="preserve">The Review of Radical Political Economics</w:t>
      </w:r>
      <w:r w:rsidDel="00000000" w:rsidR="00000000" w:rsidRPr="00000000">
        <w:rPr>
          <w:rFonts w:ascii="Libre Baskerville" w:cs="Libre Baskerville" w:eastAsia="Libre Baskerville" w:hAnsi="Libre Baskerville"/>
          <w:sz w:val="24"/>
          <w:szCs w:val="24"/>
          <w:rtl w:val="0"/>
        </w:rPr>
        <w:t xml:space="preserve"> 23(3–4):269–96. doi:</w:t>
      </w:r>
      <w:hyperlink r:id="rId13">
        <w:r w:rsidDel="00000000" w:rsidR="00000000" w:rsidRPr="00000000">
          <w:rPr>
            <w:rFonts w:ascii="Libre Baskerville" w:cs="Libre Baskerville" w:eastAsia="Libre Baskerville" w:hAnsi="Libre Baskerville"/>
            <w:sz w:val="24"/>
            <w:szCs w:val="24"/>
            <w:rtl w:val="0"/>
          </w:rPr>
          <w:t xml:space="preserve"> </w:t>
        </w:r>
      </w:hyperlink>
      <w:hyperlink r:id="rId14">
        <w:r w:rsidDel="00000000" w:rsidR="00000000" w:rsidRPr="00000000">
          <w:rPr>
            <w:rFonts w:ascii="Libre Baskerville" w:cs="Libre Baskerville" w:eastAsia="Libre Baskerville" w:hAnsi="Libre Baskerville"/>
            <w:color w:val="1155cc"/>
            <w:sz w:val="24"/>
            <w:szCs w:val="24"/>
            <w:u w:val="single"/>
            <w:rtl w:val="0"/>
          </w:rPr>
          <w:t xml:space="preserve">10.1177/048661349102300315</w:t>
        </w:r>
      </w:hyperlink>
      <w:r w:rsidDel="00000000" w:rsidR="00000000" w:rsidRPr="00000000">
        <w:rPr>
          <w:rFonts w:ascii="Libre Baskerville" w:cs="Libre Baskerville" w:eastAsia="Libre Baskerville" w:hAnsi="Libre Baskerville"/>
          <w:sz w:val="24"/>
          <w:szCs w:val="24"/>
          <w:rtl w:val="0"/>
        </w:rPr>
        <w:t xml:space="preserve">.</w:t>
      </w:r>
    </w:p>
    <w:p w:rsidR="00000000" w:rsidDel="00000000" w:rsidP="00000000" w:rsidRDefault="00000000" w:rsidRPr="00000000" w14:paraId="0000003B">
      <w:pPr>
        <w:ind w:left="0" w:firstLine="0"/>
        <w:jc w:val="both"/>
        <w:rPr>
          <w:rFonts w:ascii="Libre Baskerville" w:cs="Libre Baskerville" w:eastAsia="Libre Baskerville" w:hAnsi="Libre Baskerville"/>
          <w:sz w:val="24"/>
          <w:szCs w:val="24"/>
        </w:rPr>
      </w:pPr>
      <w:r w:rsidDel="00000000" w:rsidR="00000000" w:rsidRPr="00000000">
        <w:rPr>
          <w:rtl w:val="0"/>
        </w:rPr>
      </w:r>
    </w:p>
    <w:p w:rsidR="00000000" w:rsidDel="00000000" w:rsidP="00000000" w:rsidRDefault="00000000" w:rsidRPr="00000000" w14:paraId="0000003C">
      <w:pPr>
        <w:numPr>
          <w:ilvl w:val="0"/>
          <w:numId w:val="1"/>
        </w:numPr>
        <w:ind w:left="720" w:hanging="360"/>
        <w:jc w:val="both"/>
        <w:rPr>
          <w:rFonts w:ascii="Libre Baskerville" w:cs="Libre Baskerville" w:eastAsia="Libre Baskerville" w:hAnsi="Libre Baskerville"/>
          <w:b w:val="1"/>
          <w:sz w:val="24"/>
          <w:szCs w:val="24"/>
        </w:rPr>
      </w:pPr>
      <w:r w:rsidDel="00000000" w:rsidR="00000000" w:rsidRPr="00000000">
        <w:rPr>
          <w:rFonts w:ascii="Libre Baskerville" w:cs="Libre Baskerville" w:eastAsia="Libre Baskerville" w:hAnsi="Libre Baskerville"/>
          <w:b w:val="1"/>
          <w:sz w:val="24"/>
          <w:szCs w:val="24"/>
          <w:rtl w:val="0"/>
        </w:rPr>
        <w:t xml:space="preserve">The Spirit of Capitalism?</w:t>
      </w:r>
    </w:p>
    <w:p w:rsidR="00000000" w:rsidDel="00000000" w:rsidP="00000000" w:rsidRDefault="00000000" w:rsidRPr="00000000" w14:paraId="0000003D">
      <w:pPr>
        <w:ind w:left="0" w:firstLine="0"/>
        <w:jc w:val="both"/>
        <w:rPr>
          <w:rFonts w:ascii="Libre Baskerville" w:cs="Libre Baskerville" w:eastAsia="Libre Baskerville" w:hAnsi="Libre Baskerville"/>
          <w:sz w:val="24"/>
          <w:szCs w:val="24"/>
        </w:rPr>
      </w:pPr>
      <w:r w:rsidDel="00000000" w:rsidR="00000000" w:rsidRPr="00000000">
        <w:rPr>
          <w:rtl w:val="0"/>
        </w:rPr>
      </w:r>
    </w:p>
    <w:p w:rsidR="00000000" w:rsidDel="00000000" w:rsidP="00000000" w:rsidRDefault="00000000" w:rsidRPr="00000000" w14:paraId="0000003E">
      <w:pPr>
        <w:ind w:left="0" w:firstLine="0"/>
        <w:jc w:val="both"/>
        <w:rPr>
          <w:rFonts w:ascii="Libre Baskerville" w:cs="Libre Baskerville" w:eastAsia="Libre Baskerville" w:hAnsi="Libre Baskerville"/>
          <w:b w:val="1"/>
          <w:sz w:val="24"/>
          <w:szCs w:val="24"/>
        </w:rPr>
      </w:pPr>
      <w:r w:rsidDel="00000000" w:rsidR="00000000" w:rsidRPr="00000000">
        <w:rPr>
          <w:rFonts w:ascii="Libre Baskerville" w:cs="Libre Baskerville" w:eastAsia="Libre Baskerville" w:hAnsi="Libre Baskerville"/>
          <w:b w:val="1"/>
          <w:sz w:val="24"/>
          <w:szCs w:val="24"/>
          <w:rtl w:val="0"/>
        </w:rPr>
        <w:t xml:space="preserve">Suggested Reading </w:t>
      </w:r>
    </w:p>
    <w:p w:rsidR="00000000" w:rsidDel="00000000" w:rsidP="00000000" w:rsidRDefault="00000000" w:rsidRPr="00000000" w14:paraId="0000003F">
      <w:pPr>
        <w:ind w:left="0" w:firstLine="0"/>
        <w:jc w:val="both"/>
        <w:rPr>
          <w:rFonts w:ascii="Libre Baskerville" w:cs="Libre Baskerville" w:eastAsia="Libre Baskerville" w:hAnsi="Libre Baskerville"/>
          <w:sz w:val="24"/>
          <w:szCs w:val="24"/>
        </w:rPr>
      </w:pPr>
      <w:r w:rsidDel="00000000" w:rsidR="00000000" w:rsidRPr="00000000">
        <w:rPr>
          <w:rtl w:val="0"/>
        </w:rPr>
      </w:r>
    </w:p>
    <w:p w:rsidR="00000000" w:rsidDel="00000000" w:rsidP="00000000" w:rsidRDefault="00000000" w:rsidRPr="00000000" w14:paraId="00000040">
      <w:pPr>
        <w:spacing w:line="324.00000000000006" w:lineRule="auto"/>
        <w:ind w:left="0" w:firstLine="0"/>
        <w:jc w:val="both"/>
        <w:rPr>
          <w:rFonts w:ascii="Libre Baskerville" w:cs="Libre Baskerville" w:eastAsia="Libre Baskerville" w:hAnsi="Libre Baskerville"/>
          <w:sz w:val="24"/>
          <w:szCs w:val="24"/>
        </w:rPr>
      </w:pPr>
      <w:r w:rsidDel="00000000" w:rsidR="00000000" w:rsidRPr="00000000">
        <w:rPr>
          <w:rFonts w:ascii="Libre Baskerville" w:cs="Libre Baskerville" w:eastAsia="Libre Baskerville" w:hAnsi="Libre Baskerville"/>
          <w:sz w:val="24"/>
          <w:szCs w:val="24"/>
          <w:rtl w:val="0"/>
        </w:rPr>
        <w:t xml:space="preserve">Allen, Kieran. 2004. “</w:t>
      </w:r>
      <w:hyperlink r:id="rId15">
        <w:r w:rsidDel="00000000" w:rsidR="00000000" w:rsidRPr="00000000">
          <w:rPr>
            <w:rFonts w:ascii="Libre Baskerville" w:cs="Libre Baskerville" w:eastAsia="Libre Baskerville" w:hAnsi="Libre Baskerville"/>
            <w:color w:val="1155cc"/>
            <w:sz w:val="24"/>
            <w:szCs w:val="24"/>
            <w:u w:val="single"/>
            <w:rtl w:val="0"/>
          </w:rPr>
          <w:t xml:space="preserve">The Spirit of Capitalism</w:t>
        </w:r>
      </w:hyperlink>
      <w:r w:rsidDel="00000000" w:rsidR="00000000" w:rsidRPr="00000000">
        <w:rPr>
          <w:rFonts w:ascii="Libre Baskerville" w:cs="Libre Baskerville" w:eastAsia="Libre Baskerville" w:hAnsi="Libre Baskerville"/>
          <w:sz w:val="24"/>
          <w:szCs w:val="24"/>
          <w:rtl w:val="0"/>
        </w:rPr>
        <w:t xml:space="preserve">” in </w:t>
      </w:r>
      <w:r w:rsidDel="00000000" w:rsidR="00000000" w:rsidRPr="00000000">
        <w:rPr>
          <w:rFonts w:ascii="Libre Baskerville" w:cs="Libre Baskerville" w:eastAsia="Libre Baskerville" w:hAnsi="Libre Baskerville"/>
          <w:i w:val="1"/>
          <w:sz w:val="24"/>
          <w:szCs w:val="24"/>
          <w:rtl w:val="0"/>
        </w:rPr>
        <w:t xml:space="preserve">Weber: Sociologist of Empire</w:t>
      </w:r>
      <w:r w:rsidDel="00000000" w:rsidR="00000000" w:rsidRPr="00000000">
        <w:rPr>
          <w:rFonts w:ascii="Libre Baskerville" w:cs="Libre Baskerville" w:eastAsia="Libre Baskerville" w:hAnsi="Libre Baskerville"/>
          <w:sz w:val="24"/>
          <w:szCs w:val="24"/>
          <w:rtl w:val="0"/>
        </w:rPr>
        <w:t xml:space="preserve">. Ann Arbor, MI: Pluto Press.</w:t>
      </w:r>
    </w:p>
    <w:p w:rsidR="00000000" w:rsidDel="00000000" w:rsidP="00000000" w:rsidRDefault="00000000" w:rsidRPr="00000000" w14:paraId="00000041">
      <w:pPr>
        <w:ind w:left="0" w:firstLine="0"/>
        <w:jc w:val="both"/>
        <w:rPr>
          <w:rFonts w:ascii="Libre Baskerville" w:cs="Libre Baskerville" w:eastAsia="Libre Baskerville" w:hAnsi="Libre Baskerville"/>
          <w:sz w:val="24"/>
          <w:szCs w:val="24"/>
        </w:rPr>
      </w:pPr>
      <w:r w:rsidDel="00000000" w:rsidR="00000000" w:rsidRPr="00000000">
        <w:rPr>
          <w:rtl w:val="0"/>
        </w:rPr>
      </w:r>
    </w:p>
    <w:p w:rsidR="00000000" w:rsidDel="00000000" w:rsidP="00000000" w:rsidRDefault="00000000" w:rsidRPr="00000000" w14:paraId="00000042">
      <w:pPr>
        <w:ind w:left="0" w:firstLine="0"/>
        <w:jc w:val="both"/>
        <w:rPr>
          <w:rFonts w:ascii="Libre Baskerville" w:cs="Libre Baskerville" w:eastAsia="Libre Baskerville" w:hAnsi="Libre Baskerville"/>
          <w:b w:val="1"/>
          <w:sz w:val="24"/>
          <w:szCs w:val="24"/>
        </w:rPr>
      </w:pPr>
      <w:r w:rsidDel="00000000" w:rsidR="00000000" w:rsidRPr="00000000">
        <w:rPr>
          <w:rFonts w:ascii="Libre Baskerville" w:cs="Libre Baskerville" w:eastAsia="Libre Baskerville" w:hAnsi="Libre Baskerville"/>
          <w:b w:val="1"/>
          <w:sz w:val="24"/>
          <w:szCs w:val="24"/>
          <w:rtl w:val="0"/>
        </w:rPr>
        <w:t xml:space="preserve">Further Reading</w:t>
      </w:r>
    </w:p>
    <w:p w:rsidR="00000000" w:rsidDel="00000000" w:rsidP="00000000" w:rsidRDefault="00000000" w:rsidRPr="00000000" w14:paraId="00000043">
      <w:pPr>
        <w:ind w:left="0" w:firstLine="0"/>
        <w:jc w:val="both"/>
        <w:rPr>
          <w:rFonts w:ascii="Libre Baskerville" w:cs="Libre Baskerville" w:eastAsia="Libre Baskerville" w:hAnsi="Libre Baskerville"/>
          <w:sz w:val="24"/>
          <w:szCs w:val="24"/>
        </w:rPr>
      </w:pPr>
      <w:r w:rsidDel="00000000" w:rsidR="00000000" w:rsidRPr="00000000">
        <w:rPr>
          <w:rtl w:val="0"/>
        </w:rPr>
      </w:r>
    </w:p>
    <w:p w:rsidR="00000000" w:rsidDel="00000000" w:rsidP="00000000" w:rsidRDefault="00000000" w:rsidRPr="00000000" w14:paraId="00000044">
      <w:pPr>
        <w:spacing w:line="324.00000000000006" w:lineRule="auto"/>
        <w:ind w:left="0" w:firstLine="0"/>
        <w:jc w:val="both"/>
        <w:rPr>
          <w:rFonts w:ascii="Libre Baskerville" w:cs="Libre Baskerville" w:eastAsia="Libre Baskerville" w:hAnsi="Libre Baskerville"/>
          <w:sz w:val="24"/>
          <w:szCs w:val="24"/>
        </w:rPr>
      </w:pPr>
      <w:r w:rsidDel="00000000" w:rsidR="00000000" w:rsidRPr="00000000">
        <w:rPr>
          <w:rFonts w:ascii="Libre Baskerville" w:cs="Libre Baskerville" w:eastAsia="Libre Baskerville" w:hAnsi="Libre Baskerville"/>
          <w:sz w:val="24"/>
          <w:szCs w:val="24"/>
          <w:rtl w:val="0"/>
        </w:rPr>
        <w:t xml:space="preserve">Weber, Max. 1978. “Part I” in </w:t>
      </w:r>
      <w:r w:rsidDel="00000000" w:rsidR="00000000" w:rsidRPr="00000000">
        <w:rPr>
          <w:rFonts w:ascii="Libre Baskerville" w:cs="Libre Baskerville" w:eastAsia="Libre Baskerville" w:hAnsi="Libre Baskerville"/>
          <w:i w:val="1"/>
          <w:sz w:val="24"/>
          <w:szCs w:val="24"/>
          <w:rtl w:val="0"/>
        </w:rPr>
        <w:t xml:space="preserve">Economy and Society</w:t>
      </w:r>
      <w:r w:rsidDel="00000000" w:rsidR="00000000" w:rsidRPr="00000000">
        <w:rPr>
          <w:rFonts w:ascii="Libre Baskerville" w:cs="Libre Baskerville" w:eastAsia="Libre Baskerville" w:hAnsi="Libre Baskerville"/>
          <w:sz w:val="24"/>
          <w:szCs w:val="24"/>
          <w:rtl w:val="0"/>
        </w:rPr>
        <w:t xml:space="preserve">. 2nd ed. Los Angeles: University of California Press.</w:t>
      </w:r>
    </w:p>
    <w:p w:rsidR="00000000" w:rsidDel="00000000" w:rsidP="00000000" w:rsidRDefault="00000000" w:rsidRPr="00000000" w14:paraId="00000045">
      <w:pPr>
        <w:spacing w:line="324.00000000000006" w:lineRule="auto"/>
        <w:ind w:left="0" w:firstLine="0"/>
        <w:jc w:val="both"/>
        <w:rPr>
          <w:rFonts w:ascii="Libre Baskerville" w:cs="Libre Baskerville" w:eastAsia="Libre Baskerville" w:hAnsi="Libre Baskerville"/>
          <w:sz w:val="24"/>
          <w:szCs w:val="24"/>
        </w:rPr>
      </w:pPr>
      <w:r w:rsidDel="00000000" w:rsidR="00000000" w:rsidRPr="00000000">
        <w:rPr>
          <w:rtl w:val="0"/>
        </w:rPr>
      </w:r>
    </w:p>
    <w:p w:rsidR="00000000" w:rsidDel="00000000" w:rsidP="00000000" w:rsidRDefault="00000000" w:rsidRPr="00000000" w14:paraId="00000046">
      <w:pPr>
        <w:spacing w:line="324.00000000000006" w:lineRule="auto"/>
        <w:ind w:left="0" w:firstLine="0"/>
        <w:jc w:val="both"/>
        <w:rPr>
          <w:rFonts w:ascii="Libre Baskerville" w:cs="Libre Baskerville" w:eastAsia="Libre Baskerville" w:hAnsi="Libre Baskerville"/>
          <w:sz w:val="24"/>
          <w:szCs w:val="24"/>
        </w:rPr>
      </w:pPr>
      <w:r w:rsidDel="00000000" w:rsidR="00000000" w:rsidRPr="00000000">
        <w:rPr>
          <w:rFonts w:ascii="Libre Baskerville" w:cs="Libre Baskerville" w:eastAsia="Libre Baskerville" w:hAnsi="Libre Baskerville"/>
          <w:sz w:val="24"/>
          <w:szCs w:val="24"/>
          <w:rtl w:val="0"/>
        </w:rPr>
        <w:t xml:space="preserve">Weber, Max. 2011. </w:t>
      </w:r>
      <w:r w:rsidDel="00000000" w:rsidR="00000000" w:rsidRPr="00000000">
        <w:rPr>
          <w:rFonts w:ascii="Libre Baskerville" w:cs="Libre Baskerville" w:eastAsia="Libre Baskerville" w:hAnsi="Libre Baskerville"/>
          <w:i w:val="1"/>
          <w:sz w:val="24"/>
          <w:szCs w:val="24"/>
          <w:rtl w:val="0"/>
        </w:rPr>
        <w:t xml:space="preserve">The Protestant Ethic and the Spirit of Capitalism</w:t>
      </w:r>
      <w:r w:rsidDel="00000000" w:rsidR="00000000" w:rsidRPr="00000000">
        <w:rPr>
          <w:rFonts w:ascii="Libre Baskerville" w:cs="Libre Baskerville" w:eastAsia="Libre Baskerville" w:hAnsi="Libre Baskerville"/>
          <w:sz w:val="24"/>
          <w:szCs w:val="24"/>
          <w:rtl w:val="0"/>
        </w:rPr>
        <w:t xml:space="preserve">. Oxford University Press.</w:t>
      </w:r>
    </w:p>
    <w:p w:rsidR="00000000" w:rsidDel="00000000" w:rsidP="00000000" w:rsidRDefault="00000000" w:rsidRPr="00000000" w14:paraId="00000047">
      <w:pPr>
        <w:ind w:left="0" w:firstLine="0"/>
        <w:jc w:val="both"/>
        <w:rPr>
          <w:rFonts w:ascii="Libre Baskerville" w:cs="Libre Baskerville" w:eastAsia="Libre Baskerville" w:hAnsi="Libre Baskerville"/>
          <w:sz w:val="24"/>
          <w:szCs w:val="24"/>
        </w:rPr>
      </w:pPr>
      <w:r w:rsidDel="00000000" w:rsidR="00000000" w:rsidRPr="00000000">
        <w:rPr>
          <w:rtl w:val="0"/>
        </w:rPr>
      </w:r>
    </w:p>
    <w:p w:rsidR="00000000" w:rsidDel="00000000" w:rsidP="00000000" w:rsidRDefault="00000000" w:rsidRPr="00000000" w14:paraId="00000048">
      <w:pPr>
        <w:numPr>
          <w:ilvl w:val="0"/>
          <w:numId w:val="1"/>
        </w:numPr>
        <w:ind w:left="720" w:hanging="360"/>
        <w:jc w:val="both"/>
        <w:rPr>
          <w:rFonts w:ascii="Libre Baskerville" w:cs="Libre Baskerville" w:eastAsia="Libre Baskerville" w:hAnsi="Libre Baskerville"/>
          <w:b w:val="1"/>
          <w:sz w:val="24"/>
          <w:szCs w:val="24"/>
        </w:rPr>
      </w:pPr>
      <w:r w:rsidDel="00000000" w:rsidR="00000000" w:rsidRPr="00000000">
        <w:rPr>
          <w:rFonts w:ascii="Libre Baskerville" w:cs="Libre Baskerville" w:eastAsia="Libre Baskerville" w:hAnsi="Libre Baskerville"/>
          <w:b w:val="1"/>
          <w:sz w:val="24"/>
          <w:szCs w:val="24"/>
          <w:rtl w:val="0"/>
        </w:rPr>
        <w:t xml:space="preserve">Transition to capitalism </w:t>
      </w:r>
    </w:p>
    <w:p w:rsidR="00000000" w:rsidDel="00000000" w:rsidP="00000000" w:rsidRDefault="00000000" w:rsidRPr="00000000" w14:paraId="00000049">
      <w:pPr>
        <w:ind w:left="0" w:firstLine="0"/>
        <w:jc w:val="both"/>
        <w:rPr>
          <w:rFonts w:ascii="Libre Baskerville" w:cs="Libre Baskerville" w:eastAsia="Libre Baskerville" w:hAnsi="Libre Baskerville"/>
          <w:sz w:val="24"/>
          <w:szCs w:val="24"/>
        </w:rPr>
      </w:pPr>
      <w:r w:rsidDel="00000000" w:rsidR="00000000" w:rsidRPr="00000000">
        <w:rPr>
          <w:rtl w:val="0"/>
        </w:rPr>
      </w:r>
    </w:p>
    <w:p w:rsidR="00000000" w:rsidDel="00000000" w:rsidP="00000000" w:rsidRDefault="00000000" w:rsidRPr="00000000" w14:paraId="0000004A">
      <w:pPr>
        <w:ind w:left="0" w:firstLine="0"/>
        <w:jc w:val="both"/>
        <w:rPr>
          <w:rFonts w:ascii="Libre Baskerville" w:cs="Libre Baskerville" w:eastAsia="Libre Baskerville" w:hAnsi="Libre Baskerville"/>
          <w:b w:val="1"/>
          <w:sz w:val="24"/>
          <w:szCs w:val="24"/>
        </w:rPr>
      </w:pPr>
      <w:r w:rsidDel="00000000" w:rsidR="00000000" w:rsidRPr="00000000">
        <w:rPr>
          <w:rFonts w:ascii="Libre Baskerville" w:cs="Libre Baskerville" w:eastAsia="Libre Baskerville" w:hAnsi="Libre Baskerville"/>
          <w:b w:val="1"/>
          <w:sz w:val="24"/>
          <w:szCs w:val="24"/>
          <w:rtl w:val="0"/>
        </w:rPr>
        <w:t xml:space="preserve">Suggested Reading</w:t>
      </w:r>
    </w:p>
    <w:p w:rsidR="00000000" w:rsidDel="00000000" w:rsidP="00000000" w:rsidRDefault="00000000" w:rsidRPr="00000000" w14:paraId="0000004B">
      <w:pPr>
        <w:ind w:left="0" w:firstLine="0"/>
        <w:jc w:val="both"/>
        <w:rPr>
          <w:rFonts w:ascii="Libre Baskerville" w:cs="Libre Baskerville" w:eastAsia="Libre Baskerville" w:hAnsi="Libre Baskerville"/>
          <w:sz w:val="24"/>
          <w:szCs w:val="24"/>
        </w:rPr>
      </w:pPr>
      <w:r w:rsidDel="00000000" w:rsidR="00000000" w:rsidRPr="00000000">
        <w:rPr>
          <w:rtl w:val="0"/>
        </w:rPr>
      </w:r>
    </w:p>
    <w:p w:rsidR="00000000" w:rsidDel="00000000" w:rsidP="00000000" w:rsidRDefault="00000000" w:rsidRPr="00000000" w14:paraId="0000004C">
      <w:pPr>
        <w:spacing w:line="324.00000000000006" w:lineRule="auto"/>
        <w:ind w:left="0" w:firstLine="0"/>
        <w:jc w:val="both"/>
        <w:rPr>
          <w:rFonts w:ascii="Libre Baskerville" w:cs="Libre Baskerville" w:eastAsia="Libre Baskerville" w:hAnsi="Libre Baskerville"/>
          <w:sz w:val="24"/>
          <w:szCs w:val="24"/>
        </w:rPr>
      </w:pPr>
      <w:r w:rsidDel="00000000" w:rsidR="00000000" w:rsidRPr="00000000">
        <w:rPr>
          <w:rFonts w:ascii="Libre Baskerville" w:cs="Libre Baskerville" w:eastAsia="Libre Baskerville" w:hAnsi="Libre Baskerville"/>
          <w:sz w:val="24"/>
          <w:szCs w:val="24"/>
          <w:rtl w:val="0"/>
        </w:rPr>
        <w:t xml:space="preserve">Wood, E. M. 2002. “</w:t>
      </w:r>
      <w:hyperlink r:id="rId16">
        <w:r w:rsidDel="00000000" w:rsidR="00000000" w:rsidRPr="00000000">
          <w:rPr>
            <w:rFonts w:ascii="Libre Baskerville" w:cs="Libre Baskerville" w:eastAsia="Libre Baskerville" w:hAnsi="Libre Baskerville"/>
            <w:color w:val="1155cc"/>
            <w:sz w:val="24"/>
            <w:szCs w:val="24"/>
            <w:u w:val="single"/>
            <w:rtl w:val="0"/>
          </w:rPr>
          <w:t xml:space="preserve">The Origins of Capitalism</w:t>
        </w:r>
      </w:hyperlink>
      <w:r w:rsidDel="00000000" w:rsidR="00000000" w:rsidRPr="00000000">
        <w:rPr>
          <w:rFonts w:ascii="Libre Baskerville" w:cs="Libre Baskerville" w:eastAsia="Libre Baskerville" w:hAnsi="Libre Baskerville"/>
          <w:sz w:val="24"/>
          <w:szCs w:val="24"/>
          <w:rtl w:val="0"/>
        </w:rPr>
        <w:t xml:space="preserve">” in </w:t>
      </w:r>
      <w:r w:rsidDel="00000000" w:rsidR="00000000" w:rsidRPr="00000000">
        <w:rPr>
          <w:rFonts w:ascii="Libre Baskerville" w:cs="Libre Baskerville" w:eastAsia="Libre Baskerville" w:hAnsi="Libre Baskerville"/>
          <w:i w:val="1"/>
          <w:sz w:val="24"/>
          <w:szCs w:val="24"/>
          <w:rtl w:val="0"/>
        </w:rPr>
        <w:t xml:space="preserve">The Origin of Capitalism: A Longer View</w:t>
      </w:r>
      <w:r w:rsidDel="00000000" w:rsidR="00000000" w:rsidRPr="00000000">
        <w:rPr>
          <w:rFonts w:ascii="Libre Baskerville" w:cs="Libre Baskerville" w:eastAsia="Libre Baskerville" w:hAnsi="Libre Baskerville"/>
          <w:sz w:val="24"/>
          <w:szCs w:val="24"/>
          <w:rtl w:val="0"/>
        </w:rPr>
        <w:t xml:space="preserve">. London: Verso.</w:t>
      </w:r>
    </w:p>
    <w:p w:rsidR="00000000" w:rsidDel="00000000" w:rsidP="00000000" w:rsidRDefault="00000000" w:rsidRPr="00000000" w14:paraId="0000004D">
      <w:pPr>
        <w:ind w:left="0" w:firstLine="0"/>
        <w:jc w:val="both"/>
        <w:rPr>
          <w:rFonts w:ascii="Libre Baskerville" w:cs="Libre Baskerville" w:eastAsia="Libre Baskerville" w:hAnsi="Libre Baskerville"/>
          <w:sz w:val="24"/>
          <w:szCs w:val="24"/>
        </w:rPr>
      </w:pPr>
      <w:r w:rsidDel="00000000" w:rsidR="00000000" w:rsidRPr="00000000">
        <w:rPr>
          <w:rtl w:val="0"/>
        </w:rPr>
      </w:r>
    </w:p>
    <w:p w:rsidR="00000000" w:rsidDel="00000000" w:rsidP="00000000" w:rsidRDefault="00000000" w:rsidRPr="00000000" w14:paraId="0000004E">
      <w:pPr>
        <w:ind w:left="0" w:firstLine="0"/>
        <w:jc w:val="both"/>
        <w:rPr>
          <w:rFonts w:ascii="Libre Baskerville" w:cs="Libre Baskerville" w:eastAsia="Libre Baskerville" w:hAnsi="Libre Baskerville"/>
          <w:b w:val="1"/>
          <w:sz w:val="24"/>
          <w:szCs w:val="24"/>
        </w:rPr>
      </w:pPr>
      <w:r w:rsidDel="00000000" w:rsidR="00000000" w:rsidRPr="00000000">
        <w:rPr>
          <w:rFonts w:ascii="Libre Baskerville" w:cs="Libre Baskerville" w:eastAsia="Libre Baskerville" w:hAnsi="Libre Baskerville"/>
          <w:b w:val="1"/>
          <w:sz w:val="24"/>
          <w:szCs w:val="24"/>
          <w:rtl w:val="0"/>
        </w:rPr>
        <w:t xml:space="preserve">Further Reading</w:t>
      </w:r>
    </w:p>
    <w:p w:rsidR="00000000" w:rsidDel="00000000" w:rsidP="00000000" w:rsidRDefault="00000000" w:rsidRPr="00000000" w14:paraId="0000004F">
      <w:pPr>
        <w:ind w:left="0" w:firstLine="0"/>
        <w:jc w:val="both"/>
        <w:rPr>
          <w:rFonts w:ascii="Libre Baskerville" w:cs="Libre Baskerville" w:eastAsia="Libre Baskerville" w:hAnsi="Libre Baskerville"/>
          <w:sz w:val="24"/>
          <w:szCs w:val="24"/>
        </w:rPr>
      </w:pPr>
      <w:r w:rsidDel="00000000" w:rsidR="00000000" w:rsidRPr="00000000">
        <w:rPr>
          <w:rtl w:val="0"/>
        </w:rPr>
      </w:r>
    </w:p>
    <w:p w:rsidR="00000000" w:rsidDel="00000000" w:rsidP="00000000" w:rsidRDefault="00000000" w:rsidRPr="00000000" w14:paraId="00000050">
      <w:pPr>
        <w:spacing w:line="324.00000000000006" w:lineRule="auto"/>
        <w:ind w:left="0" w:firstLine="0"/>
        <w:jc w:val="both"/>
        <w:rPr>
          <w:rFonts w:ascii="Libre Baskerville" w:cs="Libre Baskerville" w:eastAsia="Libre Baskerville" w:hAnsi="Libre Baskerville"/>
          <w:sz w:val="24"/>
          <w:szCs w:val="24"/>
        </w:rPr>
      </w:pPr>
      <w:r w:rsidDel="00000000" w:rsidR="00000000" w:rsidRPr="00000000">
        <w:rPr>
          <w:rFonts w:ascii="Libre Baskerville" w:cs="Libre Baskerville" w:eastAsia="Libre Baskerville" w:hAnsi="Libre Baskerville"/>
          <w:sz w:val="24"/>
          <w:szCs w:val="24"/>
          <w:rtl w:val="0"/>
        </w:rPr>
        <w:t xml:space="preserve">Brenner, Robert. 1985. “The Agrarian Roots of European Capitalism.” Pp. 213–328 in </w:t>
      </w:r>
      <w:r w:rsidDel="00000000" w:rsidR="00000000" w:rsidRPr="00000000">
        <w:rPr>
          <w:rFonts w:ascii="Libre Baskerville" w:cs="Libre Baskerville" w:eastAsia="Libre Baskerville" w:hAnsi="Libre Baskerville"/>
          <w:i w:val="1"/>
          <w:sz w:val="24"/>
          <w:szCs w:val="24"/>
          <w:rtl w:val="0"/>
        </w:rPr>
        <w:t xml:space="preserve">The Brenner Debate: Agrarian Class Structure and Economic Development in Pre-industrial Europe</w:t>
      </w:r>
      <w:r w:rsidDel="00000000" w:rsidR="00000000" w:rsidRPr="00000000">
        <w:rPr>
          <w:rFonts w:ascii="Libre Baskerville" w:cs="Libre Baskerville" w:eastAsia="Libre Baskerville" w:hAnsi="Libre Baskerville"/>
          <w:sz w:val="24"/>
          <w:szCs w:val="24"/>
          <w:rtl w:val="0"/>
        </w:rPr>
        <w:t xml:space="preserve">, </w:t>
      </w:r>
      <w:r w:rsidDel="00000000" w:rsidR="00000000" w:rsidRPr="00000000">
        <w:rPr>
          <w:rFonts w:ascii="Libre Baskerville" w:cs="Libre Baskerville" w:eastAsia="Libre Baskerville" w:hAnsi="Libre Baskerville"/>
          <w:i w:val="1"/>
          <w:sz w:val="24"/>
          <w:szCs w:val="24"/>
          <w:rtl w:val="0"/>
        </w:rPr>
        <w:t xml:space="preserve">Past and Present Publications</w:t>
      </w:r>
      <w:r w:rsidDel="00000000" w:rsidR="00000000" w:rsidRPr="00000000">
        <w:rPr>
          <w:rFonts w:ascii="Libre Baskerville" w:cs="Libre Baskerville" w:eastAsia="Libre Baskerville" w:hAnsi="Libre Baskerville"/>
          <w:sz w:val="24"/>
          <w:szCs w:val="24"/>
          <w:rtl w:val="0"/>
        </w:rPr>
        <w:t xml:space="preserve">, edited by C. H. E. Philpin and T. H. Aston. Cambridge: Cambridge University Press.</w:t>
      </w:r>
    </w:p>
    <w:p w:rsidR="00000000" w:rsidDel="00000000" w:rsidP="00000000" w:rsidRDefault="00000000" w:rsidRPr="00000000" w14:paraId="00000051">
      <w:pPr>
        <w:spacing w:line="324.00000000000006" w:lineRule="auto"/>
        <w:ind w:left="0" w:firstLine="0"/>
        <w:jc w:val="both"/>
        <w:rPr>
          <w:rFonts w:ascii="Libre Baskerville" w:cs="Libre Baskerville" w:eastAsia="Libre Baskerville" w:hAnsi="Libre Baskerville"/>
          <w:sz w:val="24"/>
          <w:szCs w:val="24"/>
        </w:rPr>
      </w:pPr>
      <w:r w:rsidDel="00000000" w:rsidR="00000000" w:rsidRPr="00000000">
        <w:rPr>
          <w:rtl w:val="0"/>
        </w:rPr>
      </w:r>
    </w:p>
    <w:p w:rsidR="00000000" w:rsidDel="00000000" w:rsidP="00000000" w:rsidRDefault="00000000" w:rsidRPr="00000000" w14:paraId="00000052">
      <w:pPr>
        <w:spacing w:line="324.00000000000006" w:lineRule="auto"/>
        <w:ind w:left="0" w:firstLine="0"/>
        <w:jc w:val="both"/>
        <w:rPr>
          <w:rFonts w:ascii="Libre Baskerville" w:cs="Libre Baskerville" w:eastAsia="Libre Baskerville" w:hAnsi="Libre Baskerville"/>
          <w:sz w:val="24"/>
          <w:szCs w:val="24"/>
        </w:rPr>
      </w:pPr>
      <w:r w:rsidDel="00000000" w:rsidR="00000000" w:rsidRPr="00000000">
        <w:rPr>
          <w:rFonts w:ascii="Libre Baskerville" w:cs="Libre Baskerville" w:eastAsia="Libre Baskerville" w:hAnsi="Libre Baskerville"/>
          <w:sz w:val="24"/>
          <w:szCs w:val="24"/>
          <w:rtl w:val="0"/>
        </w:rPr>
        <w:t xml:space="preserve">Marx, Karl. 1976. “The So-Called Primitive Accumulation” in </w:t>
      </w:r>
      <w:r w:rsidDel="00000000" w:rsidR="00000000" w:rsidRPr="00000000">
        <w:rPr>
          <w:rFonts w:ascii="Libre Baskerville" w:cs="Libre Baskerville" w:eastAsia="Libre Baskerville" w:hAnsi="Libre Baskerville"/>
          <w:i w:val="1"/>
          <w:sz w:val="24"/>
          <w:szCs w:val="24"/>
          <w:rtl w:val="0"/>
        </w:rPr>
        <w:t xml:space="preserve">Capital, Volume I</w:t>
      </w:r>
      <w:r w:rsidDel="00000000" w:rsidR="00000000" w:rsidRPr="00000000">
        <w:rPr>
          <w:rFonts w:ascii="Libre Baskerville" w:cs="Libre Baskerville" w:eastAsia="Libre Baskerville" w:hAnsi="Libre Baskerville"/>
          <w:sz w:val="24"/>
          <w:szCs w:val="24"/>
          <w:rtl w:val="0"/>
        </w:rPr>
        <w:t xml:space="preserve">. London: Penguin Books.</w:t>
      </w:r>
    </w:p>
    <w:p w:rsidR="00000000" w:rsidDel="00000000" w:rsidP="00000000" w:rsidRDefault="00000000" w:rsidRPr="00000000" w14:paraId="00000053">
      <w:pPr>
        <w:spacing w:line="324.00000000000006" w:lineRule="auto"/>
        <w:ind w:left="0" w:firstLine="0"/>
        <w:jc w:val="both"/>
        <w:rPr>
          <w:rFonts w:ascii="Libre Baskerville" w:cs="Libre Baskerville" w:eastAsia="Libre Baskerville" w:hAnsi="Libre Baskerville"/>
          <w:sz w:val="24"/>
          <w:szCs w:val="24"/>
        </w:rPr>
      </w:pPr>
      <w:r w:rsidDel="00000000" w:rsidR="00000000" w:rsidRPr="00000000">
        <w:rPr>
          <w:rtl w:val="0"/>
        </w:rPr>
      </w:r>
    </w:p>
    <w:p w:rsidR="00000000" w:rsidDel="00000000" w:rsidP="00000000" w:rsidRDefault="00000000" w:rsidRPr="00000000" w14:paraId="00000054">
      <w:pPr>
        <w:spacing w:line="324.00000000000006" w:lineRule="auto"/>
        <w:ind w:left="0" w:firstLine="0"/>
        <w:jc w:val="both"/>
        <w:rPr>
          <w:rFonts w:ascii="Libre Baskerville" w:cs="Libre Baskerville" w:eastAsia="Libre Baskerville" w:hAnsi="Libre Baskerville"/>
          <w:sz w:val="24"/>
          <w:szCs w:val="24"/>
        </w:rPr>
      </w:pPr>
      <w:r w:rsidDel="00000000" w:rsidR="00000000" w:rsidRPr="00000000">
        <w:rPr>
          <w:rFonts w:ascii="Libre Baskerville" w:cs="Libre Baskerville" w:eastAsia="Libre Baskerville" w:hAnsi="Libre Baskerville"/>
          <w:sz w:val="24"/>
          <w:szCs w:val="24"/>
          <w:rtl w:val="0"/>
        </w:rPr>
        <w:t xml:space="preserve">Post, Charles. 1982. “The American Road to Capitalism.” </w:t>
      </w:r>
      <w:r w:rsidDel="00000000" w:rsidR="00000000" w:rsidRPr="00000000">
        <w:rPr>
          <w:rFonts w:ascii="Libre Baskerville" w:cs="Libre Baskerville" w:eastAsia="Libre Baskerville" w:hAnsi="Libre Baskerville"/>
          <w:i w:val="1"/>
          <w:sz w:val="24"/>
          <w:szCs w:val="24"/>
          <w:rtl w:val="0"/>
        </w:rPr>
        <w:t xml:space="preserve">New Left Review</w:t>
      </w:r>
      <w:r w:rsidDel="00000000" w:rsidR="00000000" w:rsidRPr="00000000">
        <w:rPr>
          <w:rFonts w:ascii="Libre Baskerville" w:cs="Libre Baskerville" w:eastAsia="Libre Baskerville" w:hAnsi="Libre Baskerville"/>
          <w:sz w:val="24"/>
          <w:szCs w:val="24"/>
          <w:rtl w:val="0"/>
        </w:rPr>
        <w:t xml:space="preserve"> (I/133):30–51.</w:t>
      </w:r>
    </w:p>
    <w:p w:rsidR="00000000" w:rsidDel="00000000" w:rsidP="00000000" w:rsidRDefault="00000000" w:rsidRPr="00000000" w14:paraId="00000055">
      <w:pPr>
        <w:ind w:left="0" w:firstLine="0"/>
        <w:jc w:val="both"/>
        <w:rPr>
          <w:rFonts w:ascii="Libre Baskerville" w:cs="Libre Baskerville" w:eastAsia="Libre Baskerville" w:hAnsi="Libre Baskerville"/>
          <w:sz w:val="24"/>
          <w:szCs w:val="24"/>
        </w:rPr>
      </w:pPr>
      <w:r w:rsidDel="00000000" w:rsidR="00000000" w:rsidRPr="00000000">
        <w:rPr>
          <w:rtl w:val="0"/>
        </w:rPr>
      </w:r>
    </w:p>
    <w:p w:rsidR="00000000" w:rsidDel="00000000" w:rsidP="00000000" w:rsidRDefault="00000000" w:rsidRPr="00000000" w14:paraId="00000056">
      <w:pPr>
        <w:numPr>
          <w:ilvl w:val="0"/>
          <w:numId w:val="1"/>
        </w:numPr>
        <w:ind w:left="720" w:hanging="360"/>
        <w:jc w:val="both"/>
        <w:rPr>
          <w:rFonts w:ascii="Libre Baskerville" w:cs="Libre Baskerville" w:eastAsia="Libre Baskerville" w:hAnsi="Libre Baskerville"/>
          <w:b w:val="1"/>
          <w:sz w:val="24"/>
          <w:szCs w:val="24"/>
        </w:rPr>
      </w:pPr>
      <w:r w:rsidDel="00000000" w:rsidR="00000000" w:rsidRPr="00000000">
        <w:rPr>
          <w:rFonts w:ascii="Libre Baskerville" w:cs="Libre Baskerville" w:eastAsia="Libre Baskerville" w:hAnsi="Libre Baskerville"/>
          <w:b w:val="1"/>
          <w:sz w:val="24"/>
          <w:szCs w:val="24"/>
          <w:rtl w:val="0"/>
        </w:rPr>
        <w:t xml:space="preserve">Modern States</w:t>
      </w:r>
    </w:p>
    <w:p w:rsidR="00000000" w:rsidDel="00000000" w:rsidP="00000000" w:rsidRDefault="00000000" w:rsidRPr="00000000" w14:paraId="00000057">
      <w:pPr>
        <w:jc w:val="both"/>
        <w:rPr>
          <w:rFonts w:ascii="Libre Baskerville" w:cs="Libre Baskerville" w:eastAsia="Libre Baskerville" w:hAnsi="Libre Baskerville"/>
          <w:sz w:val="24"/>
          <w:szCs w:val="24"/>
        </w:rPr>
      </w:pPr>
      <w:r w:rsidDel="00000000" w:rsidR="00000000" w:rsidRPr="00000000">
        <w:rPr>
          <w:rtl w:val="0"/>
        </w:rPr>
      </w:r>
    </w:p>
    <w:p w:rsidR="00000000" w:rsidDel="00000000" w:rsidP="00000000" w:rsidRDefault="00000000" w:rsidRPr="00000000" w14:paraId="00000058">
      <w:pPr>
        <w:jc w:val="both"/>
        <w:rPr>
          <w:rFonts w:ascii="Libre Baskerville" w:cs="Libre Baskerville" w:eastAsia="Libre Baskerville" w:hAnsi="Libre Baskerville"/>
          <w:b w:val="1"/>
          <w:sz w:val="24"/>
          <w:szCs w:val="24"/>
        </w:rPr>
      </w:pPr>
      <w:r w:rsidDel="00000000" w:rsidR="00000000" w:rsidRPr="00000000">
        <w:rPr>
          <w:rFonts w:ascii="Libre Baskerville" w:cs="Libre Baskerville" w:eastAsia="Libre Baskerville" w:hAnsi="Libre Baskerville"/>
          <w:b w:val="1"/>
          <w:sz w:val="24"/>
          <w:szCs w:val="24"/>
          <w:rtl w:val="0"/>
        </w:rPr>
        <w:t xml:space="preserve">Suggested Reading </w:t>
      </w:r>
    </w:p>
    <w:p w:rsidR="00000000" w:rsidDel="00000000" w:rsidP="00000000" w:rsidRDefault="00000000" w:rsidRPr="00000000" w14:paraId="00000059">
      <w:pPr>
        <w:jc w:val="both"/>
        <w:rPr>
          <w:rFonts w:ascii="Libre Baskerville" w:cs="Libre Baskerville" w:eastAsia="Libre Baskerville" w:hAnsi="Libre Baskerville"/>
          <w:sz w:val="24"/>
          <w:szCs w:val="24"/>
        </w:rPr>
      </w:pPr>
      <w:r w:rsidDel="00000000" w:rsidR="00000000" w:rsidRPr="00000000">
        <w:rPr>
          <w:rtl w:val="0"/>
        </w:rPr>
      </w:r>
    </w:p>
    <w:p w:rsidR="00000000" w:rsidDel="00000000" w:rsidP="00000000" w:rsidRDefault="00000000" w:rsidRPr="00000000" w14:paraId="0000005A">
      <w:pPr>
        <w:spacing w:line="324.00000000000006" w:lineRule="auto"/>
        <w:ind w:left="0" w:firstLine="0"/>
        <w:jc w:val="both"/>
        <w:rPr>
          <w:rFonts w:ascii="Libre Baskerville" w:cs="Libre Baskerville" w:eastAsia="Libre Baskerville" w:hAnsi="Libre Baskerville"/>
          <w:sz w:val="24"/>
          <w:szCs w:val="24"/>
        </w:rPr>
      </w:pPr>
      <w:r w:rsidDel="00000000" w:rsidR="00000000" w:rsidRPr="00000000">
        <w:rPr>
          <w:rFonts w:ascii="Libre Baskerville" w:cs="Libre Baskerville" w:eastAsia="Libre Baskerville" w:hAnsi="Libre Baskerville"/>
          <w:sz w:val="24"/>
          <w:szCs w:val="24"/>
          <w:rtl w:val="0"/>
        </w:rPr>
        <w:t xml:space="preserve">Tilly, Charles. 1993. “</w:t>
      </w:r>
      <w:hyperlink r:id="rId17">
        <w:r w:rsidDel="00000000" w:rsidR="00000000" w:rsidRPr="00000000">
          <w:rPr>
            <w:rFonts w:ascii="Libre Baskerville" w:cs="Libre Baskerville" w:eastAsia="Libre Baskerville" w:hAnsi="Libre Baskerville"/>
            <w:color w:val="1155cc"/>
            <w:sz w:val="24"/>
            <w:szCs w:val="24"/>
            <w:u w:val="single"/>
            <w:rtl w:val="0"/>
          </w:rPr>
          <w:t xml:space="preserve">Cities and States in World History</w:t>
        </w:r>
      </w:hyperlink>
      <w:r w:rsidDel="00000000" w:rsidR="00000000" w:rsidRPr="00000000">
        <w:rPr>
          <w:rFonts w:ascii="Libre Baskerville" w:cs="Libre Baskerville" w:eastAsia="Libre Baskerville" w:hAnsi="Libre Baskerville"/>
          <w:sz w:val="24"/>
          <w:szCs w:val="24"/>
          <w:rtl w:val="0"/>
        </w:rPr>
        <w:t xml:space="preserve">” in </w:t>
      </w:r>
      <w:r w:rsidDel="00000000" w:rsidR="00000000" w:rsidRPr="00000000">
        <w:rPr>
          <w:rFonts w:ascii="Libre Baskerville" w:cs="Libre Baskerville" w:eastAsia="Libre Baskerville" w:hAnsi="Libre Baskerville"/>
          <w:i w:val="1"/>
          <w:sz w:val="24"/>
          <w:szCs w:val="24"/>
          <w:rtl w:val="0"/>
        </w:rPr>
        <w:t xml:space="preserve">Coercion, Capital and European States: AD 990 - 1992</w:t>
      </w:r>
      <w:r w:rsidDel="00000000" w:rsidR="00000000" w:rsidRPr="00000000">
        <w:rPr>
          <w:rFonts w:ascii="Libre Baskerville" w:cs="Libre Baskerville" w:eastAsia="Libre Baskerville" w:hAnsi="Libre Baskerville"/>
          <w:sz w:val="24"/>
          <w:szCs w:val="24"/>
          <w:rtl w:val="0"/>
        </w:rPr>
        <w:t xml:space="preserve">. Wiley.</w:t>
      </w:r>
    </w:p>
    <w:p w:rsidR="00000000" w:rsidDel="00000000" w:rsidP="00000000" w:rsidRDefault="00000000" w:rsidRPr="00000000" w14:paraId="0000005B">
      <w:pPr>
        <w:jc w:val="both"/>
        <w:rPr>
          <w:rFonts w:ascii="Libre Baskerville" w:cs="Libre Baskerville" w:eastAsia="Libre Baskerville" w:hAnsi="Libre Baskerville"/>
          <w:sz w:val="24"/>
          <w:szCs w:val="24"/>
        </w:rPr>
      </w:pPr>
      <w:r w:rsidDel="00000000" w:rsidR="00000000" w:rsidRPr="00000000">
        <w:rPr>
          <w:rtl w:val="0"/>
        </w:rPr>
      </w:r>
    </w:p>
    <w:p w:rsidR="00000000" w:rsidDel="00000000" w:rsidP="00000000" w:rsidRDefault="00000000" w:rsidRPr="00000000" w14:paraId="0000005C">
      <w:pPr>
        <w:jc w:val="both"/>
        <w:rPr>
          <w:rFonts w:ascii="Libre Baskerville" w:cs="Libre Baskerville" w:eastAsia="Libre Baskerville" w:hAnsi="Libre Baskerville"/>
          <w:sz w:val="24"/>
          <w:szCs w:val="24"/>
        </w:rPr>
      </w:pPr>
      <w:r w:rsidDel="00000000" w:rsidR="00000000" w:rsidRPr="00000000">
        <w:rPr>
          <w:rFonts w:ascii="Libre Baskerville" w:cs="Libre Baskerville" w:eastAsia="Libre Baskerville" w:hAnsi="Libre Baskerville"/>
          <w:b w:val="1"/>
          <w:sz w:val="24"/>
          <w:szCs w:val="24"/>
          <w:rtl w:val="0"/>
        </w:rPr>
        <w:t xml:space="preserve">Further Reading </w:t>
      </w:r>
      <w:r w:rsidDel="00000000" w:rsidR="00000000" w:rsidRPr="00000000">
        <w:rPr>
          <w:rFonts w:ascii="Libre Baskerville" w:cs="Libre Baskerville" w:eastAsia="Libre Baskerville" w:hAnsi="Libre Baskerville"/>
          <w:sz w:val="24"/>
          <w:szCs w:val="24"/>
          <w:rtl w:val="0"/>
        </w:rPr>
        <w:br w:type="textWrapping"/>
      </w:r>
    </w:p>
    <w:p w:rsidR="00000000" w:rsidDel="00000000" w:rsidP="00000000" w:rsidRDefault="00000000" w:rsidRPr="00000000" w14:paraId="0000005D">
      <w:pPr>
        <w:spacing w:line="324.00000000000006" w:lineRule="auto"/>
        <w:ind w:left="0" w:firstLine="0"/>
        <w:jc w:val="both"/>
        <w:rPr>
          <w:rFonts w:ascii="Libre Baskerville" w:cs="Libre Baskerville" w:eastAsia="Libre Baskerville" w:hAnsi="Libre Baskerville"/>
          <w:sz w:val="24"/>
          <w:szCs w:val="24"/>
        </w:rPr>
      </w:pPr>
      <w:r w:rsidDel="00000000" w:rsidR="00000000" w:rsidRPr="00000000">
        <w:rPr>
          <w:rFonts w:ascii="Libre Baskerville" w:cs="Libre Baskerville" w:eastAsia="Libre Baskerville" w:hAnsi="Libre Baskerville"/>
          <w:sz w:val="24"/>
          <w:szCs w:val="24"/>
          <w:rtl w:val="0"/>
        </w:rPr>
        <w:t xml:space="preserve">Anderson, Perry. 2013. </w:t>
      </w:r>
      <w:r w:rsidDel="00000000" w:rsidR="00000000" w:rsidRPr="00000000">
        <w:rPr>
          <w:rFonts w:ascii="Libre Baskerville" w:cs="Libre Baskerville" w:eastAsia="Libre Baskerville" w:hAnsi="Libre Baskerville"/>
          <w:i w:val="1"/>
          <w:sz w:val="24"/>
          <w:szCs w:val="24"/>
          <w:rtl w:val="0"/>
        </w:rPr>
        <w:t xml:space="preserve">Lineages of the Absolutist State</w:t>
      </w:r>
      <w:r w:rsidDel="00000000" w:rsidR="00000000" w:rsidRPr="00000000">
        <w:rPr>
          <w:rFonts w:ascii="Libre Baskerville" w:cs="Libre Baskerville" w:eastAsia="Libre Baskerville" w:hAnsi="Libre Baskerville"/>
          <w:sz w:val="24"/>
          <w:szCs w:val="24"/>
          <w:rtl w:val="0"/>
        </w:rPr>
        <w:t xml:space="preserve">. Verso.</w:t>
      </w:r>
      <w:r w:rsidDel="00000000" w:rsidR="00000000" w:rsidRPr="00000000">
        <w:rPr>
          <w:rtl w:val="0"/>
        </w:rPr>
      </w:r>
    </w:p>
    <w:p w:rsidR="00000000" w:rsidDel="00000000" w:rsidP="00000000" w:rsidRDefault="00000000" w:rsidRPr="00000000" w14:paraId="0000005E">
      <w:pPr>
        <w:ind w:left="0" w:firstLine="0"/>
        <w:jc w:val="both"/>
        <w:rPr>
          <w:rFonts w:ascii="Libre Baskerville" w:cs="Libre Baskerville" w:eastAsia="Libre Baskerville" w:hAnsi="Libre Baskerville"/>
          <w:b w:val="1"/>
          <w:sz w:val="24"/>
          <w:szCs w:val="24"/>
        </w:rPr>
      </w:pPr>
      <w:r w:rsidDel="00000000" w:rsidR="00000000" w:rsidRPr="00000000">
        <w:rPr>
          <w:rtl w:val="0"/>
        </w:rPr>
      </w:r>
    </w:p>
    <w:p w:rsidR="00000000" w:rsidDel="00000000" w:rsidP="00000000" w:rsidRDefault="00000000" w:rsidRPr="00000000" w14:paraId="0000005F">
      <w:pPr>
        <w:numPr>
          <w:ilvl w:val="0"/>
          <w:numId w:val="1"/>
        </w:numPr>
        <w:ind w:left="720" w:hanging="360"/>
        <w:jc w:val="both"/>
        <w:rPr>
          <w:rFonts w:ascii="Libre Baskerville" w:cs="Libre Baskerville" w:eastAsia="Libre Baskerville" w:hAnsi="Libre Baskerville"/>
          <w:b w:val="1"/>
          <w:sz w:val="24"/>
          <w:szCs w:val="24"/>
        </w:rPr>
      </w:pPr>
      <w:r w:rsidDel="00000000" w:rsidR="00000000" w:rsidRPr="00000000">
        <w:rPr>
          <w:rFonts w:ascii="Libre Baskerville" w:cs="Libre Baskerville" w:eastAsia="Libre Baskerville" w:hAnsi="Libre Baskerville"/>
          <w:b w:val="1"/>
          <w:sz w:val="24"/>
          <w:szCs w:val="24"/>
          <w:rtl w:val="0"/>
        </w:rPr>
        <w:t xml:space="preserve">Imperialism</w:t>
      </w:r>
    </w:p>
    <w:p w:rsidR="00000000" w:rsidDel="00000000" w:rsidP="00000000" w:rsidRDefault="00000000" w:rsidRPr="00000000" w14:paraId="00000060">
      <w:pPr>
        <w:jc w:val="both"/>
        <w:rPr>
          <w:rFonts w:ascii="Libre Baskerville" w:cs="Libre Baskerville" w:eastAsia="Libre Baskerville" w:hAnsi="Libre Baskerville"/>
          <w:sz w:val="24"/>
          <w:szCs w:val="24"/>
        </w:rPr>
      </w:pPr>
      <w:r w:rsidDel="00000000" w:rsidR="00000000" w:rsidRPr="00000000">
        <w:rPr>
          <w:rtl w:val="0"/>
        </w:rPr>
      </w:r>
    </w:p>
    <w:p w:rsidR="00000000" w:rsidDel="00000000" w:rsidP="00000000" w:rsidRDefault="00000000" w:rsidRPr="00000000" w14:paraId="00000061">
      <w:pPr>
        <w:jc w:val="both"/>
        <w:rPr>
          <w:rFonts w:ascii="Libre Baskerville" w:cs="Libre Baskerville" w:eastAsia="Libre Baskerville" w:hAnsi="Libre Baskerville"/>
          <w:b w:val="1"/>
          <w:sz w:val="24"/>
          <w:szCs w:val="24"/>
        </w:rPr>
      </w:pPr>
      <w:r w:rsidDel="00000000" w:rsidR="00000000" w:rsidRPr="00000000">
        <w:rPr>
          <w:rFonts w:ascii="Libre Baskerville" w:cs="Libre Baskerville" w:eastAsia="Libre Baskerville" w:hAnsi="Libre Baskerville"/>
          <w:b w:val="1"/>
          <w:sz w:val="24"/>
          <w:szCs w:val="24"/>
          <w:rtl w:val="0"/>
        </w:rPr>
        <w:t xml:space="preserve">Suggested Reading</w:t>
      </w:r>
    </w:p>
    <w:p w:rsidR="00000000" w:rsidDel="00000000" w:rsidP="00000000" w:rsidRDefault="00000000" w:rsidRPr="00000000" w14:paraId="00000062">
      <w:pPr>
        <w:jc w:val="both"/>
        <w:rPr>
          <w:rFonts w:ascii="Libre Baskerville" w:cs="Libre Baskerville" w:eastAsia="Libre Baskerville" w:hAnsi="Libre Baskerville"/>
          <w:sz w:val="24"/>
          <w:szCs w:val="24"/>
        </w:rPr>
      </w:pPr>
      <w:r w:rsidDel="00000000" w:rsidR="00000000" w:rsidRPr="00000000">
        <w:rPr>
          <w:rtl w:val="0"/>
        </w:rPr>
      </w:r>
    </w:p>
    <w:p w:rsidR="00000000" w:rsidDel="00000000" w:rsidP="00000000" w:rsidRDefault="00000000" w:rsidRPr="00000000" w14:paraId="00000063">
      <w:pPr>
        <w:jc w:val="both"/>
        <w:rPr>
          <w:rFonts w:ascii="Libre Baskerville" w:cs="Libre Baskerville" w:eastAsia="Libre Baskerville" w:hAnsi="Libre Baskerville"/>
          <w:sz w:val="24"/>
          <w:szCs w:val="24"/>
        </w:rPr>
      </w:pPr>
      <w:r w:rsidDel="00000000" w:rsidR="00000000" w:rsidRPr="00000000">
        <w:rPr>
          <w:rFonts w:ascii="Libre Baskerville" w:cs="Libre Baskerville" w:eastAsia="Libre Baskerville" w:hAnsi="Libre Baskerville"/>
          <w:sz w:val="24"/>
          <w:szCs w:val="24"/>
          <w:rtl w:val="0"/>
        </w:rPr>
        <w:t xml:space="preserve">Wood, Ellen Meiksins. 2005. </w:t>
      </w:r>
      <w:hyperlink r:id="rId18">
        <w:r w:rsidDel="00000000" w:rsidR="00000000" w:rsidRPr="00000000">
          <w:rPr>
            <w:rFonts w:ascii="Libre Baskerville" w:cs="Libre Baskerville" w:eastAsia="Libre Baskerville" w:hAnsi="Libre Baskerville"/>
            <w:color w:val="1155cc"/>
            <w:sz w:val="24"/>
            <w:szCs w:val="24"/>
            <w:u w:val="single"/>
            <w:rtl w:val="0"/>
          </w:rPr>
          <w:t xml:space="preserve">Excerpts </w:t>
        </w:r>
      </w:hyperlink>
      <w:r w:rsidDel="00000000" w:rsidR="00000000" w:rsidRPr="00000000">
        <w:rPr>
          <w:rFonts w:ascii="Libre Baskerville" w:cs="Libre Baskerville" w:eastAsia="Libre Baskerville" w:hAnsi="Libre Baskerville"/>
          <w:sz w:val="24"/>
          <w:szCs w:val="24"/>
          <w:rtl w:val="0"/>
        </w:rPr>
        <w:t xml:space="preserve">from </w:t>
      </w:r>
      <w:r w:rsidDel="00000000" w:rsidR="00000000" w:rsidRPr="00000000">
        <w:rPr>
          <w:rFonts w:ascii="Libre Baskerville" w:cs="Libre Baskerville" w:eastAsia="Libre Baskerville" w:hAnsi="Libre Baskerville"/>
          <w:i w:val="1"/>
          <w:sz w:val="24"/>
          <w:szCs w:val="24"/>
          <w:rtl w:val="0"/>
        </w:rPr>
        <w:t xml:space="preserve">Empire of Capital</w:t>
      </w:r>
      <w:r w:rsidDel="00000000" w:rsidR="00000000" w:rsidRPr="00000000">
        <w:rPr>
          <w:rFonts w:ascii="Libre Baskerville" w:cs="Libre Baskerville" w:eastAsia="Libre Baskerville" w:hAnsi="Libre Baskerville"/>
          <w:sz w:val="24"/>
          <w:szCs w:val="24"/>
          <w:rtl w:val="0"/>
        </w:rPr>
        <w:t xml:space="preserve">. Verso.</w:t>
      </w:r>
    </w:p>
    <w:p w:rsidR="00000000" w:rsidDel="00000000" w:rsidP="00000000" w:rsidRDefault="00000000" w:rsidRPr="00000000" w14:paraId="00000064">
      <w:pPr>
        <w:jc w:val="both"/>
        <w:rPr>
          <w:rFonts w:ascii="Libre Baskerville" w:cs="Libre Baskerville" w:eastAsia="Libre Baskerville" w:hAnsi="Libre Baskerville"/>
          <w:sz w:val="24"/>
          <w:szCs w:val="24"/>
        </w:rPr>
      </w:pPr>
      <w:r w:rsidDel="00000000" w:rsidR="00000000" w:rsidRPr="00000000">
        <w:rPr>
          <w:rtl w:val="0"/>
        </w:rPr>
      </w:r>
    </w:p>
    <w:p w:rsidR="00000000" w:rsidDel="00000000" w:rsidP="00000000" w:rsidRDefault="00000000" w:rsidRPr="00000000" w14:paraId="00000065">
      <w:pPr>
        <w:jc w:val="both"/>
        <w:rPr>
          <w:rFonts w:ascii="Libre Baskerville" w:cs="Libre Baskerville" w:eastAsia="Libre Baskerville" w:hAnsi="Libre Baskerville"/>
          <w:b w:val="1"/>
          <w:sz w:val="24"/>
          <w:szCs w:val="24"/>
        </w:rPr>
      </w:pPr>
      <w:r w:rsidDel="00000000" w:rsidR="00000000" w:rsidRPr="00000000">
        <w:rPr>
          <w:rFonts w:ascii="Libre Baskerville" w:cs="Libre Baskerville" w:eastAsia="Libre Baskerville" w:hAnsi="Libre Baskerville"/>
          <w:b w:val="1"/>
          <w:sz w:val="24"/>
          <w:szCs w:val="24"/>
          <w:rtl w:val="0"/>
        </w:rPr>
        <w:t xml:space="preserve">Further Reading</w:t>
      </w:r>
    </w:p>
    <w:p w:rsidR="00000000" w:rsidDel="00000000" w:rsidP="00000000" w:rsidRDefault="00000000" w:rsidRPr="00000000" w14:paraId="00000066">
      <w:pPr>
        <w:jc w:val="both"/>
        <w:rPr>
          <w:rFonts w:ascii="Libre Baskerville" w:cs="Libre Baskerville" w:eastAsia="Libre Baskerville" w:hAnsi="Libre Baskerville"/>
          <w:sz w:val="24"/>
          <w:szCs w:val="24"/>
        </w:rPr>
      </w:pPr>
      <w:r w:rsidDel="00000000" w:rsidR="00000000" w:rsidRPr="00000000">
        <w:rPr>
          <w:rtl w:val="0"/>
        </w:rPr>
      </w:r>
    </w:p>
    <w:p w:rsidR="00000000" w:rsidDel="00000000" w:rsidP="00000000" w:rsidRDefault="00000000" w:rsidRPr="00000000" w14:paraId="00000067">
      <w:pPr>
        <w:spacing w:line="324.00000000000006" w:lineRule="auto"/>
        <w:ind w:left="0" w:firstLine="0"/>
        <w:jc w:val="both"/>
        <w:rPr>
          <w:rFonts w:ascii="Libre Baskerville" w:cs="Libre Baskerville" w:eastAsia="Libre Baskerville" w:hAnsi="Libre Baskerville"/>
          <w:sz w:val="24"/>
          <w:szCs w:val="24"/>
        </w:rPr>
      </w:pPr>
      <w:r w:rsidDel="00000000" w:rsidR="00000000" w:rsidRPr="00000000">
        <w:rPr>
          <w:rFonts w:ascii="Libre Baskerville" w:cs="Libre Baskerville" w:eastAsia="Libre Baskerville" w:hAnsi="Libre Baskerville"/>
          <w:sz w:val="24"/>
          <w:szCs w:val="24"/>
          <w:rtl w:val="0"/>
        </w:rPr>
        <w:t xml:space="preserve">Shaikh, Anwar. 1979. “Foreign Trade and the Law of Value: Part I.” </w:t>
      </w:r>
      <w:r w:rsidDel="00000000" w:rsidR="00000000" w:rsidRPr="00000000">
        <w:rPr>
          <w:rFonts w:ascii="Libre Baskerville" w:cs="Libre Baskerville" w:eastAsia="Libre Baskerville" w:hAnsi="Libre Baskerville"/>
          <w:i w:val="1"/>
          <w:sz w:val="24"/>
          <w:szCs w:val="24"/>
          <w:rtl w:val="0"/>
        </w:rPr>
        <w:t xml:space="preserve">Science &amp; Society</w:t>
      </w:r>
      <w:r w:rsidDel="00000000" w:rsidR="00000000" w:rsidRPr="00000000">
        <w:rPr>
          <w:rFonts w:ascii="Libre Baskerville" w:cs="Libre Baskerville" w:eastAsia="Libre Baskerville" w:hAnsi="Libre Baskerville"/>
          <w:sz w:val="24"/>
          <w:szCs w:val="24"/>
          <w:rtl w:val="0"/>
        </w:rPr>
        <w:t xml:space="preserve"> 43(3):281–302.</w:t>
      </w:r>
    </w:p>
    <w:p w:rsidR="00000000" w:rsidDel="00000000" w:rsidP="00000000" w:rsidRDefault="00000000" w:rsidRPr="00000000" w14:paraId="00000068">
      <w:pPr>
        <w:jc w:val="both"/>
        <w:rPr>
          <w:rFonts w:ascii="Libre Baskerville" w:cs="Libre Baskerville" w:eastAsia="Libre Baskerville" w:hAnsi="Libre Baskerville"/>
          <w:sz w:val="24"/>
          <w:szCs w:val="24"/>
        </w:rPr>
      </w:pPr>
      <w:r w:rsidDel="00000000" w:rsidR="00000000" w:rsidRPr="00000000">
        <w:rPr>
          <w:rtl w:val="0"/>
        </w:rPr>
      </w:r>
    </w:p>
    <w:p w:rsidR="00000000" w:rsidDel="00000000" w:rsidP="00000000" w:rsidRDefault="00000000" w:rsidRPr="00000000" w14:paraId="00000069">
      <w:pPr>
        <w:spacing w:line="324.00000000000006" w:lineRule="auto"/>
        <w:ind w:left="0" w:firstLine="0"/>
        <w:jc w:val="both"/>
        <w:rPr>
          <w:rFonts w:ascii="Libre Baskerville" w:cs="Libre Baskerville" w:eastAsia="Libre Baskerville" w:hAnsi="Libre Baskerville"/>
          <w:sz w:val="24"/>
          <w:szCs w:val="24"/>
        </w:rPr>
      </w:pPr>
      <w:r w:rsidDel="00000000" w:rsidR="00000000" w:rsidRPr="00000000">
        <w:rPr>
          <w:rFonts w:ascii="Libre Baskerville" w:cs="Libre Baskerville" w:eastAsia="Libre Baskerville" w:hAnsi="Libre Baskerville"/>
          <w:sz w:val="24"/>
          <w:szCs w:val="24"/>
          <w:rtl w:val="0"/>
        </w:rPr>
        <w:t xml:space="preserve">Shaikh, Anwar. 1980. “Foreign Trade and the Law of Value: Part II.” </w:t>
      </w:r>
      <w:r w:rsidDel="00000000" w:rsidR="00000000" w:rsidRPr="00000000">
        <w:rPr>
          <w:rFonts w:ascii="Libre Baskerville" w:cs="Libre Baskerville" w:eastAsia="Libre Baskerville" w:hAnsi="Libre Baskerville"/>
          <w:i w:val="1"/>
          <w:sz w:val="24"/>
          <w:szCs w:val="24"/>
          <w:rtl w:val="0"/>
        </w:rPr>
        <w:t xml:space="preserve">Science &amp; Society</w:t>
      </w:r>
      <w:r w:rsidDel="00000000" w:rsidR="00000000" w:rsidRPr="00000000">
        <w:rPr>
          <w:rFonts w:ascii="Libre Baskerville" w:cs="Libre Baskerville" w:eastAsia="Libre Baskerville" w:hAnsi="Libre Baskerville"/>
          <w:sz w:val="24"/>
          <w:szCs w:val="24"/>
          <w:rtl w:val="0"/>
        </w:rPr>
        <w:t xml:space="preserve"> 44(1):27–57.</w:t>
      </w:r>
      <w:r w:rsidDel="00000000" w:rsidR="00000000" w:rsidRPr="00000000">
        <w:rPr>
          <w:rtl w:val="0"/>
        </w:rPr>
      </w:r>
    </w:p>
    <w:p w:rsidR="00000000" w:rsidDel="00000000" w:rsidP="00000000" w:rsidRDefault="00000000" w:rsidRPr="00000000" w14:paraId="0000006A">
      <w:pPr>
        <w:ind w:left="0" w:firstLine="0"/>
        <w:jc w:val="both"/>
        <w:rPr>
          <w:rFonts w:ascii="Libre Baskerville" w:cs="Libre Baskerville" w:eastAsia="Libre Baskerville" w:hAnsi="Libre Baskerville"/>
          <w:sz w:val="24"/>
          <w:szCs w:val="24"/>
        </w:rPr>
      </w:pPr>
      <w:r w:rsidDel="00000000" w:rsidR="00000000" w:rsidRPr="00000000">
        <w:rPr>
          <w:rtl w:val="0"/>
        </w:rPr>
      </w:r>
    </w:p>
    <w:p w:rsidR="00000000" w:rsidDel="00000000" w:rsidP="00000000" w:rsidRDefault="00000000" w:rsidRPr="00000000" w14:paraId="0000006B">
      <w:pPr>
        <w:numPr>
          <w:ilvl w:val="0"/>
          <w:numId w:val="1"/>
        </w:numPr>
        <w:ind w:left="720" w:hanging="360"/>
        <w:jc w:val="both"/>
        <w:rPr>
          <w:rFonts w:ascii="Libre Baskerville" w:cs="Libre Baskerville" w:eastAsia="Libre Baskerville" w:hAnsi="Libre Baskerville"/>
          <w:b w:val="1"/>
          <w:sz w:val="24"/>
          <w:szCs w:val="24"/>
        </w:rPr>
      </w:pPr>
      <w:r w:rsidDel="00000000" w:rsidR="00000000" w:rsidRPr="00000000">
        <w:rPr>
          <w:rFonts w:ascii="Libre Baskerville" w:cs="Libre Baskerville" w:eastAsia="Libre Baskerville" w:hAnsi="Libre Baskerville"/>
          <w:b w:val="1"/>
          <w:sz w:val="24"/>
          <w:szCs w:val="24"/>
          <w:rtl w:val="0"/>
        </w:rPr>
        <w:t xml:space="preserve">Class</w:t>
      </w:r>
    </w:p>
    <w:p w:rsidR="00000000" w:rsidDel="00000000" w:rsidP="00000000" w:rsidRDefault="00000000" w:rsidRPr="00000000" w14:paraId="0000006C">
      <w:pPr>
        <w:ind w:left="0" w:firstLine="0"/>
        <w:jc w:val="both"/>
        <w:rPr>
          <w:rFonts w:ascii="Libre Baskerville" w:cs="Libre Baskerville" w:eastAsia="Libre Baskerville" w:hAnsi="Libre Baskerville"/>
          <w:sz w:val="24"/>
          <w:szCs w:val="24"/>
        </w:rPr>
      </w:pPr>
      <w:r w:rsidDel="00000000" w:rsidR="00000000" w:rsidRPr="00000000">
        <w:rPr>
          <w:rtl w:val="0"/>
        </w:rPr>
      </w:r>
    </w:p>
    <w:p w:rsidR="00000000" w:rsidDel="00000000" w:rsidP="00000000" w:rsidRDefault="00000000" w:rsidRPr="00000000" w14:paraId="0000006D">
      <w:pPr>
        <w:ind w:left="0" w:firstLine="0"/>
        <w:jc w:val="both"/>
        <w:rPr>
          <w:rFonts w:ascii="Libre Baskerville" w:cs="Libre Baskerville" w:eastAsia="Libre Baskerville" w:hAnsi="Libre Baskerville"/>
          <w:b w:val="1"/>
          <w:sz w:val="24"/>
          <w:szCs w:val="24"/>
        </w:rPr>
      </w:pPr>
      <w:r w:rsidDel="00000000" w:rsidR="00000000" w:rsidRPr="00000000">
        <w:rPr>
          <w:rFonts w:ascii="Libre Baskerville" w:cs="Libre Baskerville" w:eastAsia="Libre Baskerville" w:hAnsi="Libre Baskerville"/>
          <w:b w:val="1"/>
          <w:sz w:val="24"/>
          <w:szCs w:val="24"/>
          <w:rtl w:val="0"/>
        </w:rPr>
        <w:t xml:space="preserve">Suggested Reading </w:t>
      </w:r>
    </w:p>
    <w:p w:rsidR="00000000" w:rsidDel="00000000" w:rsidP="00000000" w:rsidRDefault="00000000" w:rsidRPr="00000000" w14:paraId="0000006E">
      <w:pPr>
        <w:ind w:left="0" w:firstLine="0"/>
        <w:jc w:val="both"/>
        <w:rPr>
          <w:rFonts w:ascii="Libre Baskerville" w:cs="Libre Baskerville" w:eastAsia="Libre Baskerville" w:hAnsi="Libre Baskerville"/>
          <w:sz w:val="24"/>
          <w:szCs w:val="24"/>
        </w:rPr>
      </w:pPr>
      <w:r w:rsidDel="00000000" w:rsidR="00000000" w:rsidRPr="00000000">
        <w:rPr>
          <w:rtl w:val="0"/>
        </w:rPr>
      </w:r>
    </w:p>
    <w:p w:rsidR="00000000" w:rsidDel="00000000" w:rsidP="00000000" w:rsidRDefault="00000000" w:rsidRPr="00000000" w14:paraId="0000006F">
      <w:pPr>
        <w:ind w:left="0" w:firstLine="0"/>
        <w:jc w:val="both"/>
        <w:rPr>
          <w:rFonts w:ascii="Libre Baskerville" w:cs="Libre Baskerville" w:eastAsia="Libre Baskerville" w:hAnsi="Libre Baskerville"/>
          <w:sz w:val="24"/>
          <w:szCs w:val="24"/>
        </w:rPr>
      </w:pPr>
      <w:r w:rsidDel="00000000" w:rsidR="00000000" w:rsidRPr="00000000">
        <w:rPr>
          <w:rFonts w:ascii="Libre Baskerville" w:cs="Libre Baskerville" w:eastAsia="Libre Baskerville" w:hAnsi="Libre Baskerville"/>
          <w:sz w:val="24"/>
          <w:szCs w:val="24"/>
          <w:rtl w:val="0"/>
        </w:rPr>
        <w:t xml:space="preserve">Wright, Erik Olin. 2005. “</w:t>
      </w:r>
      <w:hyperlink r:id="rId19">
        <w:r w:rsidDel="00000000" w:rsidR="00000000" w:rsidRPr="00000000">
          <w:rPr>
            <w:rFonts w:ascii="Libre Baskerville" w:cs="Libre Baskerville" w:eastAsia="Libre Baskerville" w:hAnsi="Libre Baskerville"/>
            <w:color w:val="1155cc"/>
            <w:sz w:val="24"/>
            <w:szCs w:val="24"/>
            <w:u w:val="single"/>
            <w:rtl w:val="0"/>
          </w:rPr>
          <w:t xml:space="preserve">Marxist Class Analysis</w:t>
        </w:r>
      </w:hyperlink>
      <w:r w:rsidDel="00000000" w:rsidR="00000000" w:rsidRPr="00000000">
        <w:rPr>
          <w:rFonts w:ascii="Libre Baskerville" w:cs="Libre Baskerville" w:eastAsia="Libre Baskerville" w:hAnsi="Libre Baskerville"/>
          <w:sz w:val="24"/>
          <w:szCs w:val="24"/>
          <w:rtl w:val="0"/>
        </w:rPr>
        <w:t xml:space="preserve">” in </w:t>
      </w:r>
      <w:r w:rsidDel="00000000" w:rsidR="00000000" w:rsidRPr="00000000">
        <w:rPr>
          <w:rFonts w:ascii="Libre Baskerville" w:cs="Libre Baskerville" w:eastAsia="Libre Baskerville" w:hAnsi="Libre Baskerville"/>
          <w:i w:val="1"/>
          <w:sz w:val="24"/>
          <w:szCs w:val="24"/>
          <w:rtl w:val="0"/>
        </w:rPr>
        <w:t xml:space="preserve">Approaches to Class Analysis</w:t>
      </w:r>
      <w:r w:rsidDel="00000000" w:rsidR="00000000" w:rsidRPr="00000000">
        <w:rPr>
          <w:rFonts w:ascii="Libre Baskerville" w:cs="Libre Baskerville" w:eastAsia="Libre Baskerville" w:hAnsi="Libre Baskerville"/>
          <w:sz w:val="24"/>
          <w:szCs w:val="24"/>
          <w:rtl w:val="0"/>
        </w:rPr>
        <w:t xml:space="preserve">. Cambridge University Press.</w:t>
      </w:r>
    </w:p>
    <w:p w:rsidR="00000000" w:rsidDel="00000000" w:rsidP="00000000" w:rsidRDefault="00000000" w:rsidRPr="00000000" w14:paraId="00000070">
      <w:pPr>
        <w:ind w:left="0" w:firstLine="0"/>
        <w:jc w:val="both"/>
        <w:rPr>
          <w:rFonts w:ascii="Libre Baskerville" w:cs="Libre Baskerville" w:eastAsia="Libre Baskerville" w:hAnsi="Libre Baskerville"/>
          <w:sz w:val="24"/>
          <w:szCs w:val="24"/>
        </w:rPr>
      </w:pPr>
      <w:r w:rsidDel="00000000" w:rsidR="00000000" w:rsidRPr="00000000">
        <w:rPr>
          <w:rtl w:val="0"/>
        </w:rPr>
      </w:r>
    </w:p>
    <w:p w:rsidR="00000000" w:rsidDel="00000000" w:rsidP="00000000" w:rsidRDefault="00000000" w:rsidRPr="00000000" w14:paraId="00000071">
      <w:pPr>
        <w:ind w:left="0" w:firstLine="0"/>
        <w:jc w:val="both"/>
        <w:rPr>
          <w:rFonts w:ascii="Libre Baskerville" w:cs="Libre Baskerville" w:eastAsia="Libre Baskerville" w:hAnsi="Libre Baskerville"/>
          <w:b w:val="1"/>
          <w:sz w:val="24"/>
          <w:szCs w:val="24"/>
        </w:rPr>
      </w:pPr>
      <w:r w:rsidDel="00000000" w:rsidR="00000000" w:rsidRPr="00000000">
        <w:rPr>
          <w:rFonts w:ascii="Libre Baskerville" w:cs="Libre Baskerville" w:eastAsia="Libre Baskerville" w:hAnsi="Libre Baskerville"/>
          <w:b w:val="1"/>
          <w:sz w:val="24"/>
          <w:szCs w:val="24"/>
          <w:rtl w:val="0"/>
        </w:rPr>
        <w:t xml:space="preserve">Further Reading</w:t>
      </w:r>
    </w:p>
    <w:p w:rsidR="00000000" w:rsidDel="00000000" w:rsidP="00000000" w:rsidRDefault="00000000" w:rsidRPr="00000000" w14:paraId="00000072">
      <w:pPr>
        <w:ind w:left="0" w:firstLine="0"/>
        <w:jc w:val="both"/>
        <w:rPr>
          <w:rFonts w:ascii="Libre Baskerville" w:cs="Libre Baskerville" w:eastAsia="Libre Baskerville" w:hAnsi="Libre Baskerville"/>
          <w:sz w:val="24"/>
          <w:szCs w:val="24"/>
        </w:rPr>
      </w:pPr>
      <w:r w:rsidDel="00000000" w:rsidR="00000000" w:rsidRPr="00000000">
        <w:rPr>
          <w:rtl w:val="0"/>
        </w:rPr>
      </w:r>
    </w:p>
    <w:p w:rsidR="00000000" w:rsidDel="00000000" w:rsidP="00000000" w:rsidRDefault="00000000" w:rsidRPr="00000000" w14:paraId="00000073">
      <w:pPr>
        <w:spacing w:line="324.00000000000006" w:lineRule="auto"/>
        <w:ind w:left="0" w:firstLine="0"/>
        <w:jc w:val="both"/>
        <w:rPr>
          <w:rFonts w:ascii="Libre Baskerville" w:cs="Libre Baskerville" w:eastAsia="Libre Baskerville" w:hAnsi="Libre Baskerville"/>
          <w:sz w:val="24"/>
          <w:szCs w:val="24"/>
        </w:rPr>
      </w:pPr>
      <w:r w:rsidDel="00000000" w:rsidR="00000000" w:rsidRPr="00000000">
        <w:rPr>
          <w:rFonts w:ascii="Libre Baskerville" w:cs="Libre Baskerville" w:eastAsia="Libre Baskerville" w:hAnsi="Libre Baskerville"/>
          <w:sz w:val="24"/>
          <w:szCs w:val="24"/>
          <w:rtl w:val="0"/>
        </w:rPr>
        <w:t xml:space="preserve">Post, Charles. 1999. “</w:t>
      </w:r>
      <w:hyperlink r:id="rId20">
        <w:r w:rsidDel="00000000" w:rsidR="00000000" w:rsidRPr="00000000">
          <w:rPr>
            <w:rFonts w:ascii="Libre Baskerville" w:cs="Libre Baskerville" w:eastAsia="Libre Baskerville" w:hAnsi="Libre Baskerville"/>
            <w:color w:val="1155cc"/>
            <w:sz w:val="24"/>
            <w:szCs w:val="24"/>
            <w:u w:val="single"/>
            <w:rtl w:val="0"/>
          </w:rPr>
          <w:t xml:space="preserve">Ernest Mandel and the Marxian Theory of Bureaucracy</w:t>
        </w:r>
      </w:hyperlink>
      <w:r w:rsidDel="00000000" w:rsidR="00000000" w:rsidRPr="00000000">
        <w:rPr>
          <w:rFonts w:ascii="Libre Baskerville" w:cs="Libre Baskerville" w:eastAsia="Libre Baskerville" w:hAnsi="Libre Baskerville"/>
          <w:sz w:val="24"/>
          <w:szCs w:val="24"/>
          <w:rtl w:val="0"/>
        </w:rPr>
        <w:t xml:space="preserve">” in </w:t>
      </w:r>
      <w:r w:rsidDel="00000000" w:rsidR="00000000" w:rsidRPr="00000000">
        <w:rPr>
          <w:rFonts w:ascii="Libre Baskerville" w:cs="Libre Baskerville" w:eastAsia="Libre Baskerville" w:hAnsi="Libre Baskerville"/>
          <w:i w:val="1"/>
          <w:sz w:val="24"/>
          <w:szCs w:val="24"/>
          <w:rtl w:val="0"/>
        </w:rPr>
        <w:t xml:space="preserve">The Legacy of Ernest Mandel</w:t>
      </w:r>
      <w:r w:rsidDel="00000000" w:rsidR="00000000" w:rsidRPr="00000000">
        <w:rPr>
          <w:rFonts w:ascii="Libre Baskerville" w:cs="Libre Baskerville" w:eastAsia="Libre Baskerville" w:hAnsi="Libre Baskerville"/>
          <w:sz w:val="24"/>
          <w:szCs w:val="24"/>
          <w:rtl w:val="0"/>
        </w:rPr>
        <w:t xml:space="preserve">. Verso.</w:t>
      </w:r>
    </w:p>
    <w:p w:rsidR="00000000" w:rsidDel="00000000" w:rsidP="00000000" w:rsidRDefault="00000000" w:rsidRPr="00000000" w14:paraId="00000074">
      <w:pPr>
        <w:spacing w:line="324.00000000000006" w:lineRule="auto"/>
        <w:ind w:left="0" w:firstLine="0"/>
        <w:jc w:val="both"/>
        <w:rPr>
          <w:rFonts w:ascii="Libre Baskerville" w:cs="Libre Baskerville" w:eastAsia="Libre Baskerville" w:hAnsi="Libre Baskerville"/>
          <w:sz w:val="24"/>
          <w:szCs w:val="24"/>
        </w:rPr>
      </w:pPr>
      <w:r w:rsidDel="00000000" w:rsidR="00000000" w:rsidRPr="00000000">
        <w:rPr>
          <w:rtl w:val="0"/>
        </w:rPr>
      </w:r>
    </w:p>
    <w:p w:rsidR="00000000" w:rsidDel="00000000" w:rsidP="00000000" w:rsidRDefault="00000000" w:rsidRPr="00000000" w14:paraId="00000075">
      <w:pPr>
        <w:spacing w:line="324.00000000000006" w:lineRule="auto"/>
        <w:ind w:left="0" w:firstLine="0"/>
        <w:jc w:val="both"/>
        <w:rPr>
          <w:rFonts w:ascii="Libre Baskerville" w:cs="Libre Baskerville" w:eastAsia="Libre Baskerville" w:hAnsi="Libre Baskerville"/>
          <w:sz w:val="24"/>
          <w:szCs w:val="24"/>
        </w:rPr>
      </w:pPr>
      <w:r w:rsidDel="00000000" w:rsidR="00000000" w:rsidRPr="00000000">
        <w:rPr>
          <w:rFonts w:ascii="Libre Baskerville" w:cs="Libre Baskerville" w:eastAsia="Libre Baskerville" w:hAnsi="Libre Baskerville"/>
          <w:sz w:val="24"/>
          <w:szCs w:val="24"/>
          <w:rtl w:val="0"/>
        </w:rPr>
        <w:t xml:space="preserve">Wright, Erik Olin. 1998. “</w:t>
      </w:r>
      <w:hyperlink r:id="rId21">
        <w:r w:rsidDel="00000000" w:rsidR="00000000" w:rsidRPr="00000000">
          <w:rPr>
            <w:rFonts w:ascii="Libre Baskerville" w:cs="Libre Baskerville" w:eastAsia="Libre Baskerville" w:hAnsi="Libre Baskerville"/>
            <w:color w:val="1155cc"/>
            <w:sz w:val="24"/>
            <w:szCs w:val="24"/>
            <w:u w:val="single"/>
            <w:rtl w:val="0"/>
          </w:rPr>
          <w:t xml:space="preserve">Rethinking, Once Again, the Concept of Class Structure</w:t>
        </w:r>
      </w:hyperlink>
      <w:r w:rsidDel="00000000" w:rsidR="00000000" w:rsidRPr="00000000">
        <w:rPr>
          <w:rFonts w:ascii="Libre Baskerville" w:cs="Libre Baskerville" w:eastAsia="Libre Baskerville" w:hAnsi="Libre Baskerville"/>
          <w:sz w:val="24"/>
          <w:szCs w:val="24"/>
          <w:rtl w:val="0"/>
        </w:rPr>
        <w:t xml:space="preserve">” in </w:t>
      </w:r>
      <w:r w:rsidDel="00000000" w:rsidR="00000000" w:rsidRPr="00000000">
        <w:rPr>
          <w:rFonts w:ascii="Libre Baskerville" w:cs="Libre Baskerville" w:eastAsia="Libre Baskerville" w:hAnsi="Libre Baskerville"/>
          <w:i w:val="1"/>
          <w:sz w:val="24"/>
          <w:szCs w:val="24"/>
          <w:rtl w:val="0"/>
        </w:rPr>
        <w:t xml:space="preserve">The Debate on Classes</w:t>
      </w:r>
      <w:r w:rsidDel="00000000" w:rsidR="00000000" w:rsidRPr="00000000">
        <w:rPr>
          <w:rFonts w:ascii="Libre Baskerville" w:cs="Libre Baskerville" w:eastAsia="Libre Baskerville" w:hAnsi="Libre Baskerville"/>
          <w:sz w:val="24"/>
          <w:szCs w:val="24"/>
          <w:rtl w:val="0"/>
        </w:rPr>
        <w:t xml:space="preserve">. Verso.</w:t>
      </w:r>
    </w:p>
    <w:p w:rsidR="00000000" w:rsidDel="00000000" w:rsidP="00000000" w:rsidRDefault="00000000" w:rsidRPr="00000000" w14:paraId="00000076">
      <w:pPr>
        <w:spacing w:line="324.00000000000006" w:lineRule="auto"/>
        <w:ind w:left="0" w:firstLine="0"/>
        <w:jc w:val="both"/>
        <w:rPr>
          <w:rFonts w:ascii="Libre Baskerville" w:cs="Libre Baskerville" w:eastAsia="Libre Baskerville" w:hAnsi="Libre Baskerville"/>
          <w:sz w:val="24"/>
          <w:szCs w:val="24"/>
        </w:rPr>
      </w:pPr>
      <w:r w:rsidDel="00000000" w:rsidR="00000000" w:rsidRPr="00000000">
        <w:rPr>
          <w:rtl w:val="0"/>
        </w:rPr>
      </w:r>
    </w:p>
    <w:p w:rsidR="00000000" w:rsidDel="00000000" w:rsidP="00000000" w:rsidRDefault="00000000" w:rsidRPr="00000000" w14:paraId="00000077">
      <w:pPr>
        <w:numPr>
          <w:ilvl w:val="0"/>
          <w:numId w:val="1"/>
        </w:numPr>
        <w:ind w:left="720" w:hanging="360"/>
        <w:jc w:val="both"/>
        <w:rPr>
          <w:rFonts w:ascii="Libre Baskerville" w:cs="Libre Baskerville" w:eastAsia="Libre Baskerville" w:hAnsi="Libre Baskerville"/>
          <w:b w:val="1"/>
          <w:sz w:val="24"/>
          <w:szCs w:val="24"/>
        </w:rPr>
      </w:pPr>
      <w:r w:rsidDel="00000000" w:rsidR="00000000" w:rsidRPr="00000000">
        <w:rPr>
          <w:rFonts w:ascii="Libre Baskerville" w:cs="Libre Baskerville" w:eastAsia="Libre Baskerville" w:hAnsi="Libre Baskerville"/>
          <w:b w:val="1"/>
          <w:sz w:val="24"/>
          <w:szCs w:val="24"/>
          <w:rtl w:val="0"/>
        </w:rPr>
        <w:t xml:space="preserve">Race</w:t>
      </w:r>
    </w:p>
    <w:p w:rsidR="00000000" w:rsidDel="00000000" w:rsidP="00000000" w:rsidRDefault="00000000" w:rsidRPr="00000000" w14:paraId="00000078">
      <w:pPr>
        <w:jc w:val="both"/>
        <w:rPr>
          <w:rFonts w:ascii="Libre Baskerville" w:cs="Libre Baskerville" w:eastAsia="Libre Baskerville" w:hAnsi="Libre Baskerville"/>
          <w:sz w:val="24"/>
          <w:szCs w:val="24"/>
        </w:rPr>
      </w:pPr>
      <w:r w:rsidDel="00000000" w:rsidR="00000000" w:rsidRPr="00000000">
        <w:rPr>
          <w:rtl w:val="0"/>
        </w:rPr>
      </w:r>
    </w:p>
    <w:p w:rsidR="00000000" w:rsidDel="00000000" w:rsidP="00000000" w:rsidRDefault="00000000" w:rsidRPr="00000000" w14:paraId="00000079">
      <w:pPr>
        <w:jc w:val="both"/>
        <w:rPr>
          <w:rFonts w:ascii="Libre Baskerville" w:cs="Libre Baskerville" w:eastAsia="Libre Baskerville" w:hAnsi="Libre Baskerville"/>
          <w:b w:val="1"/>
          <w:sz w:val="24"/>
          <w:szCs w:val="24"/>
        </w:rPr>
      </w:pPr>
      <w:r w:rsidDel="00000000" w:rsidR="00000000" w:rsidRPr="00000000">
        <w:rPr>
          <w:rFonts w:ascii="Libre Baskerville" w:cs="Libre Baskerville" w:eastAsia="Libre Baskerville" w:hAnsi="Libre Baskerville"/>
          <w:b w:val="1"/>
          <w:sz w:val="24"/>
          <w:szCs w:val="24"/>
          <w:rtl w:val="0"/>
        </w:rPr>
        <w:t xml:space="preserve">Suggested Reading: </w:t>
      </w:r>
    </w:p>
    <w:p w:rsidR="00000000" w:rsidDel="00000000" w:rsidP="00000000" w:rsidRDefault="00000000" w:rsidRPr="00000000" w14:paraId="0000007A">
      <w:pPr>
        <w:jc w:val="both"/>
        <w:rPr>
          <w:rFonts w:ascii="Libre Baskerville" w:cs="Libre Baskerville" w:eastAsia="Libre Baskerville" w:hAnsi="Libre Baskerville"/>
          <w:sz w:val="24"/>
          <w:szCs w:val="24"/>
        </w:rPr>
      </w:pPr>
      <w:r w:rsidDel="00000000" w:rsidR="00000000" w:rsidRPr="00000000">
        <w:rPr>
          <w:rtl w:val="0"/>
        </w:rPr>
      </w:r>
    </w:p>
    <w:p w:rsidR="00000000" w:rsidDel="00000000" w:rsidP="00000000" w:rsidRDefault="00000000" w:rsidRPr="00000000" w14:paraId="0000007B">
      <w:pPr>
        <w:spacing w:line="324.00000000000006" w:lineRule="auto"/>
        <w:jc w:val="both"/>
        <w:rPr>
          <w:rFonts w:ascii="Libre Baskerville" w:cs="Libre Baskerville" w:eastAsia="Libre Baskerville" w:hAnsi="Libre Baskerville"/>
          <w:sz w:val="24"/>
          <w:szCs w:val="24"/>
        </w:rPr>
      </w:pPr>
      <w:r w:rsidDel="00000000" w:rsidR="00000000" w:rsidRPr="00000000">
        <w:rPr>
          <w:rFonts w:ascii="Libre Baskerville" w:cs="Libre Baskerville" w:eastAsia="Libre Baskerville" w:hAnsi="Libre Baskerville"/>
          <w:sz w:val="24"/>
          <w:szCs w:val="24"/>
          <w:rtl w:val="0"/>
        </w:rPr>
        <w:t xml:space="preserve">Fields, Barbara Jeanne. 1990. “</w:t>
      </w:r>
      <w:hyperlink r:id="rId22">
        <w:r w:rsidDel="00000000" w:rsidR="00000000" w:rsidRPr="00000000">
          <w:rPr>
            <w:rFonts w:ascii="Libre Baskerville" w:cs="Libre Baskerville" w:eastAsia="Libre Baskerville" w:hAnsi="Libre Baskerville"/>
            <w:color w:val="1155cc"/>
            <w:sz w:val="24"/>
            <w:szCs w:val="24"/>
            <w:u w:val="single"/>
            <w:rtl w:val="0"/>
          </w:rPr>
          <w:t xml:space="preserve">Slavery, Race and Ideology in the United States of America.</w:t>
        </w:r>
      </w:hyperlink>
      <w:r w:rsidDel="00000000" w:rsidR="00000000" w:rsidRPr="00000000">
        <w:rPr>
          <w:rFonts w:ascii="Libre Baskerville" w:cs="Libre Baskerville" w:eastAsia="Libre Baskerville" w:hAnsi="Libre Baskerville"/>
          <w:sz w:val="24"/>
          <w:szCs w:val="24"/>
          <w:rtl w:val="0"/>
        </w:rPr>
        <w:t xml:space="preserve">” </w:t>
      </w:r>
      <w:r w:rsidDel="00000000" w:rsidR="00000000" w:rsidRPr="00000000">
        <w:rPr>
          <w:rFonts w:ascii="Libre Baskerville" w:cs="Libre Baskerville" w:eastAsia="Libre Baskerville" w:hAnsi="Libre Baskerville"/>
          <w:i w:val="1"/>
          <w:sz w:val="24"/>
          <w:szCs w:val="24"/>
          <w:rtl w:val="0"/>
        </w:rPr>
        <w:t xml:space="preserve">New Left Review</w:t>
      </w:r>
      <w:r w:rsidDel="00000000" w:rsidR="00000000" w:rsidRPr="00000000">
        <w:rPr>
          <w:rFonts w:ascii="Libre Baskerville" w:cs="Libre Baskerville" w:eastAsia="Libre Baskerville" w:hAnsi="Libre Baskerville"/>
          <w:sz w:val="24"/>
          <w:szCs w:val="24"/>
          <w:rtl w:val="0"/>
        </w:rPr>
        <w:t xml:space="preserve"> (I/181):95–118.</w:t>
      </w:r>
    </w:p>
    <w:p w:rsidR="00000000" w:rsidDel="00000000" w:rsidP="00000000" w:rsidRDefault="00000000" w:rsidRPr="00000000" w14:paraId="0000007C">
      <w:pPr>
        <w:jc w:val="both"/>
        <w:rPr>
          <w:rFonts w:ascii="Libre Baskerville" w:cs="Libre Baskerville" w:eastAsia="Libre Baskerville" w:hAnsi="Libre Baskerville"/>
          <w:sz w:val="24"/>
          <w:szCs w:val="24"/>
        </w:rPr>
      </w:pPr>
      <w:r w:rsidDel="00000000" w:rsidR="00000000" w:rsidRPr="00000000">
        <w:rPr>
          <w:rtl w:val="0"/>
        </w:rPr>
      </w:r>
    </w:p>
    <w:p w:rsidR="00000000" w:rsidDel="00000000" w:rsidP="00000000" w:rsidRDefault="00000000" w:rsidRPr="00000000" w14:paraId="0000007D">
      <w:pPr>
        <w:spacing w:line="324.00000000000006" w:lineRule="auto"/>
        <w:jc w:val="both"/>
        <w:rPr>
          <w:rFonts w:ascii="Libre Baskerville" w:cs="Libre Baskerville" w:eastAsia="Libre Baskerville" w:hAnsi="Libre Baskerville"/>
          <w:sz w:val="24"/>
          <w:szCs w:val="24"/>
        </w:rPr>
      </w:pPr>
      <w:r w:rsidDel="00000000" w:rsidR="00000000" w:rsidRPr="00000000">
        <w:rPr>
          <w:rFonts w:ascii="Libre Baskerville" w:cs="Libre Baskerville" w:eastAsia="Libre Baskerville" w:hAnsi="Libre Baskerville"/>
          <w:sz w:val="24"/>
          <w:szCs w:val="24"/>
          <w:rtl w:val="0"/>
        </w:rPr>
        <w:t xml:space="preserve">Post, Charles. 2019. “Marxism and the Race Problem.” </w:t>
      </w:r>
      <w:r w:rsidDel="00000000" w:rsidR="00000000" w:rsidRPr="00000000">
        <w:rPr>
          <w:rFonts w:ascii="Libre Baskerville" w:cs="Libre Baskerville" w:eastAsia="Libre Baskerville" w:hAnsi="Libre Baskerville"/>
          <w:i w:val="1"/>
          <w:sz w:val="24"/>
          <w:szCs w:val="24"/>
          <w:rtl w:val="0"/>
        </w:rPr>
        <w:t xml:space="preserve">Section on Marxist Sociology</w:t>
      </w:r>
      <w:r w:rsidDel="00000000" w:rsidR="00000000" w:rsidRPr="00000000">
        <w:rPr>
          <w:rFonts w:ascii="Libre Baskerville" w:cs="Libre Baskerville" w:eastAsia="Libre Baskerville" w:hAnsi="Libre Baskerville"/>
          <w:sz w:val="24"/>
          <w:szCs w:val="24"/>
          <w:rtl w:val="0"/>
        </w:rPr>
        <w:t xml:space="preserve">. Retrieved August 22, 2022 (</w:t>
      </w:r>
      <w:hyperlink r:id="rId23">
        <w:r w:rsidDel="00000000" w:rsidR="00000000" w:rsidRPr="00000000">
          <w:rPr>
            <w:rFonts w:ascii="Libre Baskerville" w:cs="Libre Baskerville" w:eastAsia="Libre Baskerville" w:hAnsi="Libre Baskerville"/>
            <w:color w:val="1155cc"/>
            <w:sz w:val="24"/>
            <w:szCs w:val="24"/>
            <w:u w:val="single"/>
            <w:rtl w:val="0"/>
          </w:rPr>
          <w:t xml:space="preserve">https://marxistsociology.org/2019/01/marxism-and-the-race-problem/</w:t>
        </w:r>
      </w:hyperlink>
      <w:r w:rsidDel="00000000" w:rsidR="00000000" w:rsidRPr="00000000">
        <w:rPr>
          <w:rFonts w:ascii="Libre Baskerville" w:cs="Libre Baskerville" w:eastAsia="Libre Baskerville" w:hAnsi="Libre Baskerville"/>
          <w:sz w:val="24"/>
          <w:szCs w:val="24"/>
          <w:rtl w:val="0"/>
        </w:rPr>
        <w:t xml:space="preserve">).</w:t>
      </w:r>
    </w:p>
    <w:p w:rsidR="00000000" w:rsidDel="00000000" w:rsidP="00000000" w:rsidRDefault="00000000" w:rsidRPr="00000000" w14:paraId="0000007E">
      <w:pPr>
        <w:jc w:val="both"/>
        <w:rPr>
          <w:rFonts w:ascii="Libre Baskerville" w:cs="Libre Baskerville" w:eastAsia="Libre Baskerville" w:hAnsi="Libre Baskerville"/>
          <w:sz w:val="24"/>
          <w:szCs w:val="24"/>
        </w:rPr>
      </w:pPr>
      <w:r w:rsidDel="00000000" w:rsidR="00000000" w:rsidRPr="00000000">
        <w:rPr>
          <w:rtl w:val="0"/>
        </w:rPr>
      </w:r>
    </w:p>
    <w:p w:rsidR="00000000" w:rsidDel="00000000" w:rsidP="00000000" w:rsidRDefault="00000000" w:rsidRPr="00000000" w14:paraId="0000007F">
      <w:pPr>
        <w:jc w:val="both"/>
        <w:rPr>
          <w:rFonts w:ascii="Libre Baskerville" w:cs="Libre Baskerville" w:eastAsia="Libre Baskerville" w:hAnsi="Libre Baskerville"/>
          <w:b w:val="1"/>
          <w:sz w:val="24"/>
          <w:szCs w:val="24"/>
        </w:rPr>
      </w:pPr>
      <w:r w:rsidDel="00000000" w:rsidR="00000000" w:rsidRPr="00000000">
        <w:rPr>
          <w:rFonts w:ascii="Libre Baskerville" w:cs="Libre Baskerville" w:eastAsia="Libre Baskerville" w:hAnsi="Libre Baskerville"/>
          <w:b w:val="1"/>
          <w:sz w:val="24"/>
          <w:szCs w:val="24"/>
          <w:rtl w:val="0"/>
        </w:rPr>
        <w:t xml:space="preserve">Further Reading</w:t>
      </w:r>
    </w:p>
    <w:p w:rsidR="00000000" w:rsidDel="00000000" w:rsidP="00000000" w:rsidRDefault="00000000" w:rsidRPr="00000000" w14:paraId="00000080">
      <w:pPr>
        <w:jc w:val="both"/>
        <w:rPr>
          <w:rFonts w:ascii="Libre Baskerville" w:cs="Libre Baskerville" w:eastAsia="Libre Baskerville" w:hAnsi="Libre Baskerville"/>
          <w:sz w:val="24"/>
          <w:szCs w:val="24"/>
        </w:rPr>
      </w:pPr>
      <w:r w:rsidDel="00000000" w:rsidR="00000000" w:rsidRPr="00000000">
        <w:rPr>
          <w:rtl w:val="0"/>
        </w:rPr>
      </w:r>
    </w:p>
    <w:p w:rsidR="00000000" w:rsidDel="00000000" w:rsidP="00000000" w:rsidRDefault="00000000" w:rsidRPr="00000000" w14:paraId="00000081">
      <w:pPr>
        <w:spacing w:line="324.00000000000006" w:lineRule="auto"/>
        <w:jc w:val="both"/>
        <w:rPr>
          <w:rFonts w:ascii="Libre Baskerville" w:cs="Libre Baskerville" w:eastAsia="Libre Baskerville" w:hAnsi="Libre Baskerville"/>
          <w:sz w:val="24"/>
          <w:szCs w:val="24"/>
        </w:rPr>
      </w:pPr>
      <w:r w:rsidDel="00000000" w:rsidR="00000000" w:rsidRPr="00000000">
        <w:rPr>
          <w:rFonts w:ascii="Libre Baskerville" w:cs="Libre Baskerville" w:eastAsia="Libre Baskerville" w:hAnsi="Libre Baskerville"/>
          <w:sz w:val="24"/>
          <w:szCs w:val="24"/>
          <w:rtl w:val="0"/>
        </w:rPr>
        <w:t xml:space="preserve">Fields, Karen, and Barbara J. Fields. 2012. </w:t>
      </w:r>
      <w:r w:rsidDel="00000000" w:rsidR="00000000" w:rsidRPr="00000000">
        <w:rPr>
          <w:rFonts w:ascii="Libre Baskerville" w:cs="Libre Baskerville" w:eastAsia="Libre Baskerville" w:hAnsi="Libre Baskerville"/>
          <w:i w:val="1"/>
          <w:sz w:val="24"/>
          <w:szCs w:val="24"/>
          <w:rtl w:val="0"/>
        </w:rPr>
        <w:t xml:space="preserve">Racecraft: The Soul of Inequality in American Life</w:t>
      </w:r>
      <w:r w:rsidDel="00000000" w:rsidR="00000000" w:rsidRPr="00000000">
        <w:rPr>
          <w:rFonts w:ascii="Libre Baskerville" w:cs="Libre Baskerville" w:eastAsia="Libre Baskerville" w:hAnsi="Libre Baskerville"/>
          <w:sz w:val="24"/>
          <w:szCs w:val="24"/>
          <w:rtl w:val="0"/>
        </w:rPr>
        <w:t xml:space="preserve">. Verso Books.</w:t>
      </w:r>
    </w:p>
    <w:p w:rsidR="00000000" w:rsidDel="00000000" w:rsidP="00000000" w:rsidRDefault="00000000" w:rsidRPr="00000000" w14:paraId="00000082">
      <w:pPr>
        <w:jc w:val="both"/>
        <w:rPr>
          <w:rFonts w:ascii="Libre Baskerville" w:cs="Libre Baskerville" w:eastAsia="Libre Baskerville" w:hAnsi="Libre Baskerville"/>
          <w:sz w:val="24"/>
          <w:szCs w:val="24"/>
        </w:rPr>
      </w:pPr>
      <w:r w:rsidDel="00000000" w:rsidR="00000000" w:rsidRPr="00000000">
        <w:rPr>
          <w:rtl w:val="0"/>
        </w:rPr>
      </w:r>
    </w:p>
    <w:p w:rsidR="00000000" w:rsidDel="00000000" w:rsidP="00000000" w:rsidRDefault="00000000" w:rsidRPr="00000000" w14:paraId="00000083">
      <w:pPr>
        <w:spacing w:line="324.00000000000006" w:lineRule="auto"/>
        <w:jc w:val="both"/>
        <w:rPr>
          <w:rFonts w:ascii="Libre Baskerville" w:cs="Libre Baskerville" w:eastAsia="Libre Baskerville" w:hAnsi="Libre Baskerville"/>
          <w:sz w:val="24"/>
          <w:szCs w:val="24"/>
        </w:rPr>
      </w:pPr>
      <w:r w:rsidDel="00000000" w:rsidR="00000000" w:rsidRPr="00000000">
        <w:rPr>
          <w:rFonts w:ascii="Libre Baskerville" w:cs="Libre Baskerville" w:eastAsia="Libre Baskerville" w:hAnsi="Libre Baskerville"/>
          <w:sz w:val="24"/>
          <w:szCs w:val="24"/>
          <w:rtl w:val="0"/>
        </w:rPr>
        <w:t xml:space="preserve">Roediger, David R. 2019. </w:t>
      </w:r>
      <w:r w:rsidDel="00000000" w:rsidR="00000000" w:rsidRPr="00000000">
        <w:rPr>
          <w:rFonts w:ascii="Libre Baskerville" w:cs="Libre Baskerville" w:eastAsia="Libre Baskerville" w:hAnsi="Libre Baskerville"/>
          <w:i w:val="1"/>
          <w:sz w:val="24"/>
          <w:szCs w:val="24"/>
          <w:rtl w:val="0"/>
        </w:rPr>
        <w:t xml:space="preserve">Class, Race, and Marxism</w:t>
      </w:r>
      <w:r w:rsidDel="00000000" w:rsidR="00000000" w:rsidRPr="00000000">
        <w:rPr>
          <w:rFonts w:ascii="Libre Baskerville" w:cs="Libre Baskerville" w:eastAsia="Libre Baskerville" w:hAnsi="Libre Baskerville"/>
          <w:sz w:val="24"/>
          <w:szCs w:val="24"/>
          <w:rtl w:val="0"/>
        </w:rPr>
        <w:t xml:space="preserve">. Verso Books.</w:t>
      </w:r>
    </w:p>
    <w:p w:rsidR="00000000" w:rsidDel="00000000" w:rsidP="00000000" w:rsidRDefault="00000000" w:rsidRPr="00000000" w14:paraId="00000084">
      <w:pPr>
        <w:spacing w:line="324.00000000000006" w:lineRule="auto"/>
        <w:ind w:left="0" w:firstLine="0"/>
        <w:jc w:val="both"/>
        <w:rPr>
          <w:rFonts w:ascii="Libre Baskerville" w:cs="Libre Baskerville" w:eastAsia="Libre Baskerville" w:hAnsi="Libre Baskerville"/>
          <w:sz w:val="24"/>
          <w:szCs w:val="24"/>
        </w:rPr>
      </w:pPr>
      <w:r w:rsidDel="00000000" w:rsidR="00000000" w:rsidRPr="00000000">
        <w:rPr>
          <w:rtl w:val="0"/>
        </w:rPr>
      </w:r>
    </w:p>
    <w:p w:rsidR="00000000" w:rsidDel="00000000" w:rsidP="00000000" w:rsidRDefault="00000000" w:rsidRPr="00000000" w14:paraId="00000085">
      <w:pPr>
        <w:numPr>
          <w:ilvl w:val="0"/>
          <w:numId w:val="1"/>
        </w:numPr>
        <w:ind w:left="720" w:hanging="360"/>
        <w:jc w:val="both"/>
        <w:rPr>
          <w:rFonts w:ascii="Libre Baskerville" w:cs="Libre Baskerville" w:eastAsia="Libre Baskerville" w:hAnsi="Libre Baskerville"/>
          <w:b w:val="1"/>
          <w:sz w:val="24"/>
          <w:szCs w:val="24"/>
        </w:rPr>
      </w:pPr>
      <w:r w:rsidDel="00000000" w:rsidR="00000000" w:rsidRPr="00000000">
        <w:rPr>
          <w:rFonts w:ascii="Libre Baskerville" w:cs="Libre Baskerville" w:eastAsia="Libre Baskerville" w:hAnsi="Libre Baskerville"/>
          <w:b w:val="1"/>
          <w:sz w:val="24"/>
          <w:szCs w:val="24"/>
          <w:rtl w:val="0"/>
        </w:rPr>
        <w:t xml:space="preserve">Labor process </w:t>
      </w:r>
    </w:p>
    <w:p w:rsidR="00000000" w:rsidDel="00000000" w:rsidP="00000000" w:rsidRDefault="00000000" w:rsidRPr="00000000" w14:paraId="00000086">
      <w:pPr>
        <w:jc w:val="both"/>
        <w:rPr>
          <w:rFonts w:ascii="Libre Baskerville" w:cs="Libre Baskerville" w:eastAsia="Libre Baskerville" w:hAnsi="Libre Baskerville"/>
          <w:sz w:val="24"/>
          <w:szCs w:val="24"/>
        </w:rPr>
      </w:pPr>
      <w:r w:rsidDel="00000000" w:rsidR="00000000" w:rsidRPr="00000000">
        <w:rPr>
          <w:rtl w:val="0"/>
        </w:rPr>
      </w:r>
    </w:p>
    <w:p w:rsidR="00000000" w:rsidDel="00000000" w:rsidP="00000000" w:rsidRDefault="00000000" w:rsidRPr="00000000" w14:paraId="00000087">
      <w:pPr>
        <w:jc w:val="both"/>
        <w:rPr>
          <w:rFonts w:ascii="Libre Baskerville" w:cs="Libre Baskerville" w:eastAsia="Libre Baskerville" w:hAnsi="Libre Baskerville"/>
          <w:sz w:val="24"/>
          <w:szCs w:val="24"/>
        </w:rPr>
      </w:pPr>
      <w:r w:rsidDel="00000000" w:rsidR="00000000" w:rsidRPr="00000000">
        <w:rPr>
          <w:rFonts w:ascii="Libre Baskerville" w:cs="Libre Baskerville" w:eastAsia="Libre Baskerville" w:hAnsi="Libre Baskerville"/>
          <w:sz w:val="24"/>
          <w:szCs w:val="24"/>
          <w:rtl w:val="0"/>
        </w:rPr>
        <w:t xml:space="preserve">Required Reading:</w:t>
      </w:r>
    </w:p>
    <w:p w:rsidR="00000000" w:rsidDel="00000000" w:rsidP="00000000" w:rsidRDefault="00000000" w:rsidRPr="00000000" w14:paraId="00000088">
      <w:pPr>
        <w:jc w:val="both"/>
        <w:rPr>
          <w:rFonts w:ascii="Libre Baskerville" w:cs="Libre Baskerville" w:eastAsia="Libre Baskerville" w:hAnsi="Libre Baskerville"/>
          <w:sz w:val="24"/>
          <w:szCs w:val="24"/>
        </w:rPr>
      </w:pPr>
      <w:r w:rsidDel="00000000" w:rsidR="00000000" w:rsidRPr="00000000">
        <w:rPr>
          <w:rtl w:val="0"/>
        </w:rPr>
      </w:r>
    </w:p>
    <w:p w:rsidR="00000000" w:rsidDel="00000000" w:rsidP="00000000" w:rsidRDefault="00000000" w:rsidRPr="00000000" w14:paraId="00000089">
      <w:pPr>
        <w:jc w:val="both"/>
        <w:rPr>
          <w:rFonts w:ascii="Libre Baskerville" w:cs="Libre Baskerville" w:eastAsia="Libre Baskerville" w:hAnsi="Libre Baskerville"/>
          <w:sz w:val="24"/>
          <w:szCs w:val="24"/>
        </w:rPr>
      </w:pPr>
      <w:r w:rsidDel="00000000" w:rsidR="00000000" w:rsidRPr="00000000">
        <w:rPr>
          <w:rFonts w:ascii="Libre Baskerville" w:cs="Libre Baskerville" w:eastAsia="Libre Baskerville" w:hAnsi="Libre Baskerville"/>
          <w:sz w:val="24"/>
          <w:szCs w:val="24"/>
          <w:rtl w:val="0"/>
        </w:rPr>
        <w:t xml:space="preserve">Moody. 2017. “</w:t>
      </w:r>
      <w:hyperlink r:id="rId24">
        <w:r w:rsidDel="00000000" w:rsidR="00000000" w:rsidRPr="00000000">
          <w:rPr>
            <w:rFonts w:ascii="Libre Baskerville" w:cs="Libre Baskerville" w:eastAsia="Libre Baskerville" w:hAnsi="Libre Baskerville"/>
            <w:color w:val="1155cc"/>
            <w:sz w:val="24"/>
            <w:szCs w:val="24"/>
            <w:u w:val="single"/>
            <w:rtl w:val="0"/>
          </w:rPr>
          <w:t xml:space="preserve">The New Terrain Of Class Conflict In The United States.</w:t>
        </w:r>
      </w:hyperlink>
      <w:r w:rsidDel="00000000" w:rsidR="00000000" w:rsidRPr="00000000">
        <w:rPr>
          <w:rFonts w:ascii="Libre Baskerville" w:cs="Libre Baskerville" w:eastAsia="Libre Baskerville" w:hAnsi="Libre Baskerville"/>
          <w:sz w:val="24"/>
          <w:szCs w:val="24"/>
          <w:rtl w:val="0"/>
        </w:rPr>
        <w:t xml:space="preserve">” Catalyst. Retrieved August 22, 2022 (https://catalyst-journal.com/2017/11/new-terrain-of-class-conflict-moody).</w:t>
      </w:r>
    </w:p>
    <w:p w:rsidR="00000000" w:rsidDel="00000000" w:rsidP="00000000" w:rsidRDefault="00000000" w:rsidRPr="00000000" w14:paraId="0000008A">
      <w:pPr>
        <w:jc w:val="both"/>
        <w:rPr>
          <w:rFonts w:ascii="Libre Baskerville" w:cs="Libre Baskerville" w:eastAsia="Libre Baskerville" w:hAnsi="Libre Baskerville"/>
          <w:sz w:val="24"/>
          <w:szCs w:val="24"/>
        </w:rPr>
      </w:pPr>
      <w:r w:rsidDel="00000000" w:rsidR="00000000" w:rsidRPr="00000000">
        <w:rPr>
          <w:rtl w:val="0"/>
        </w:rPr>
      </w:r>
    </w:p>
    <w:p w:rsidR="00000000" w:rsidDel="00000000" w:rsidP="00000000" w:rsidRDefault="00000000" w:rsidRPr="00000000" w14:paraId="0000008B">
      <w:pPr>
        <w:jc w:val="both"/>
        <w:rPr>
          <w:rFonts w:ascii="Libre Baskerville" w:cs="Libre Baskerville" w:eastAsia="Libre Baskerville" w:hAnsi="Libre Baskerville"/>
          <w:b w:val="1"/>
          <w:sz w:val="24"/>
          <w:szCs w:val="24"/>
        </w:rPr>
      </w:pPr>
      <w:r w:rsidDel="00000000" w:rsidR="00000000" w:rsidRPr="00000000">
        <w:rPr>
          <w:rFonts w:ascii="Libre Baskerville" w:cs="Libre Baskerville" w:eastAsia="Libre Baskerville" w:hAnsi="Libre Baskerville"/>
          <w:b w:val="1"/>
          <w:sz w:val="24"/>
          <w:szCs w:val="24"/>
          <w:rtl w:val="0"/>
        </w:rPr>
        <w:t xml:space="preserve">Further Reading</w:t>
      </w:r>
    </w:p>
    <w:p w:rsidR="00000000" w:rsidDel="00000000" w:rsidP="00000000" w:rsidRDefault="00000000" w:rsidRPr="00000000" w14:paraId="0000008C">
      <w:pPr>
        <w:jc w:val="both"/>
        <w:rPr>
          <w:rFonts w:ascii="Libre Baskerville" w:cs="Libre Baskerville" w:eastAsia="Libre Baskerville" w:hAnsi="Libre Baskerville"/>
          <w:sz w:val="24"/>
          <w:szCs w:val="24"/>
        </w:rPr>
      </w:pPr>
      <w:r w:rsidDel="00000000" w:rsidR="00000000" w:rsidRPr="00000000">
        <w:rPr>
          <w:rtl w:val="0"/>
        </w:rPr>
      </w:r>
    </w:p>
    <w:p w:rsidR="00000000" w:rsidDel="00000000" w:rsidP="00000000" w:rsidRDefault="00000000" w:rsidRPr="00000000" w14:paraId="0000008D">
      <w:pPr>
        <w:spacing w:line="324.00000000000006" w:lineRule="auto"/>
        <w:jc w:val="both"/>
        <w:rPr>
          <w:rFonts w:ascii="Libre Baskerville" w:cs="Libre Baskerville" w:eastAsia="Libre Baskerville" w:hAnsi="Libre Baskerville"/>
          <w:sz w:val="24"/>
          <w:szCs w:val="24"/>
        </w:rPr>
      </w:pPr>
      <w:r w:rsidDel="00000000" w:rsidR="00000000" w:rsidRPr="00000000">
        <w:rPr>
          <w:rFonts w:ascii="Libre Baskerville" w:cs="Libre Baskerville" w:eastAsia="Libre Baskerville" w:hAnsi="Libre Baskerville"/>
          <w:sz w:val="24"/>
          <w:szCs w:val="24"/>
          <w:rtl w:val="0"/>
        </w:rPr>
        <w:t xml:space="preserve">Braverman, Harry. 1998. </w:t>
      </w:r>
      <w:r w:rsidDel="00000000" w:rsidR="00000000" w:rsidRPr="00000000">
        <w:rPr>
          <w:rFonts w:ascii="Libre Baskerville" w:cs="Libre Baskerville" w:eastAsia="Libre Baskerville" w:hAnsi="Libre Baskerville"/>
          <w:i w:val="1"/>
          <w:sz w:val="24"/>
          <w:szCs w:val="24"/>
          <w:rtl w:val="0"/>
        </w:rPr>
        <w:t xml:space="preserve">Labor and Monopoly Capital: The Degradation of Work in the Twentieth Century</w:t>
      </w:r>
      <w:r w:rsidDel="00000000" w:rsidR="00000000" w:rsidRPr="00000000">
        <w:rPr>
          <w:rFonts w:ascii="Libre Baskerville" w:cs="Libre Baskerville" w:eastAsia="Libre Baskerville" w:hAnsi="Libre Baskerville"/>
          <w:sz w:val="24"/>
          <w:szCs w:val="24"/>
          <w:rtl w:val="0"/>
        </w:rPr>
        <w:t xml:space="preserve">. NYU Press.</w:t>
      </w:r>
    </w:p>
    <w:p w:rsidR="00000000" w:rsidDel="00000000" w:rsidP="00000000" w:rsidRDefault="00000000" w:rsidRPr="00000000" w14:paraId="0000008E">
      <w:pPr>
        <w:spacing w:line="324.00000000000006" w:lineRule="auto"/>
        <w:jc w:val="both"/>
        <w:rPr>
          <w:rFonts w:ascii="Libre Baskerville" w:cs="Libre Baskerville" w:eastAsia="Libre Baskerville" w:hAnsi="Libre Baskerville"/>
          <w:sz w:val="24"/>
          <w:szCs w:val="24"/>
        </w:rPr>
      </w:pPr>
      <w:r w:rsidDel="00000000" w:rsidR="00000000" w:rsidRPr="00000000">
        <w:rPr>
          <w:rtl w:val="0"/>
        </w:rPr>
      </w:r>
    </w:p>
    <w:p w:rsidR="00000000" w:rsidDel="00000000" w:rsidP="00000000" w:rsidRDefault="00000000" w:rsidRPr="00000000" w14:paraId="0000008F">
      <w:pPr>
        <w:spacing w:line="324.00000000000006" w:lineRule="auto"/>
        <w:jc w:val="both"/>
        <w:rPr>
          <w:rFonts w:ascii="Libre Baskerville" w:cs="Libre Baskerville" w:eastAsia="Libre Baskerville" w:hAnsi="Libre Baskerville"/>
          <w:sz w:val="24"/>
          <w:szCs w:val="24"/>
        </w:rPr>
      </w:pPr>
      <w:r w:rsidDel="00000000" w:rsidR="00000000" w:rsidRPr="00000000">
        <w:rPr>
          <w:rFonts w:ascii="Libre Baskerville" w:cs="Libre Baskerville" w:eastAsia="Libre Baskerville" w:hAnsi="Libre Baskerville"/>
          <w:sz w:val="24"/>
          <w:szCs w:val="24"/>
          <w:rtl w:val="0"/>
        </w:rPr>
        <w:t xml:space="preserve">Marx, Karl, Ben Fowkes, and Ernest Mandel. 1992. Part III and Part IV in </w:t>
      </w:r>
      <w:hyperlink r:id="rId25">
        <w:r w:rsidDel="00000000" w:rsidR="00000000" w:rsidRPr="00000000">
          <w:rPr>
            <w:rFonts w:ascii="Libre Baskerville" w:cs="Libre Baskerville" w:eastAsia="Libre Baskerville" w:hAnsi="Libre Baskerville"/>
            <w:i w:val="1"/>
            <w:color w:val="1155cc"/>
            <w:sz w:val="24"/>
            <w:szCs w:val="24"/>
            <w:u w:val="single"/>
            <w:rtl w:val="0"/>
          </w:rPr>
          <w:t xml:space="preserve">Capital: Volume 1: A Critique of Political Economy</w:t>
        </w:r>
      </w:hyperlink>
      <w:r w:rsidDel="00000000" w:rsidR="00000000" w:rsidRPr="00000000">
        <w:rPr>
          <w:rFonts w:ascii="Libre Baskerville" w:cs="Libre Baskerville" w:eastAsia="Libre Baskerville" w:hAnsi="Libre Baskerville"/>
          <w:i w:val="1"/>
          <w:sz w:val="24"/>
          <w:szCs w:val="24"/>
          <w:rtl w:val="0"/>
        </w:rPr>
        <w:t xml:space="preserve"> (Penguin Classics)</w:t>
      </w:r>
      <w:r w:rsidDel="00000000" w:rsidR="00000000" w:rsidRPr="00000000">
        <w:rPr>
          <w:rFonts w:ascii="Libre Baskerville" w:cs="Libre Baskerville" w:eastAsia="Libre Baskerville" w:hAnsi="Libre Baskerville"/>
          <w:sz w:val="24"/>
          <w:szCs w:val="24"/>
          <w:rtl w:val="0"/>
        </w:rPr>
        <w:t xml:space="preserve">. New York, NY: Penguin Putnam Inc.</w:t>
      </w:r>
    </w:p>
    <w:p w:rsidR="00000000" w:rsidDel="00000000" w:rsidP="00000000" w:rsidRDefault="00000000" w:rsidRPr="00000000" w14:paraId="00000090">
      <w:pPr>
        <w:spacing w:line="324.00000000000006" w:lineRule="auto"/>
        <w:ind w:left="0" w:firstLine="0"/>
        <w:jc w:val="both"/>
        <w:rPr>
          <w:rFonts w:ascii="Libre Baskerville" w:cs="Libre Baskerville" w:eastAsia="Libre Baskerville" w:hAnsi="Libre Baskerville"/>
          <w:sz w:val="24"/>
          <w:szCs w:val="24"/>
        </w:rPr>
      </w:pPr>
      <w:r w:rsidDel="00000000" w:rsidR="00000000" w:rsidRPr="00000000">
        <w:rPr>
          <w:rtl w:val="0"/>
        </w:rPr>
      </w:r>
    </w:p>
    <w:p w:rsidR="00000000" w:rsidDel="00000000" w:rsidP="00000000" w:rsidRDefault="00000000" w:rsidRPr="00000000" w14:paraId="00000091">
      <w:pPr>
        <w:numPr>
          <w:ilvl w:val="0"/>
          <w:numId w:val="1"/>
        </w:numPr>
        <w:ind w:left="720" w:hanging="360"/>
        <w:jc w:val="both"/>
        <w:rPr>
          <w:rFonts w:ascii="Libre Baskerville" w:cs="Libre Baskerville" w:eastAsia="Libre Baskerville" w:hAnsi="Libre Baskerville"/>
          <w:b w:val="1"/>
          <w:sz w:val="24"/>
          <w:szCs w:val="24"/>
        </w:rPr>
      </w:pPr>
      <w:r w:rsidDel="00000000" w:rsidR="00000000" w:rsidRPr="00000000">
        <w:rPr>
          <w:rFonts w:ascii="Libre Baskerville" w:cs="Libre Baskerville" w:eastAsia="Libre Baskerville" w:hAnsi="Libre Baskerville"/>
          <w:b w:val="1"/>
          <w:sz w:val="24"/>
          <w:szCs w:val="24"/>
          <w:rtl w:val="0"/>
        </w:rPr>
        <w:t xml:space="preserve">Political Parties</w:t>
      </w:r>
    </w:p>
    <w:p w:rsidR="00000000" w:rsidDel="00000000" w:rsidP="00000000" w:rsidRDefault="00000000" w:rsidRPr="00000000" w14:paraId="00000092">
      <w:pPr>
        <w:jc w:val="both"/>
        <w:rPr>
          <w:rFonts w:ascii="Libre Baskerville" w:cs="Libre Baskerville" w:eastAsia="Libre Baskerville" w:hAnsi="Libre Baskerville"/>
          <w:b w:val="1"/>
          <w:sz w:val="24"/>
          <w:szCs w:val="24"/>
        </w:rPr>
      </w:pPr>
      <w:r w:rsidDel="00000000" w:rsidR="00000000" w:rsidRPr="00000000">
        <w:rPr>
          <w:rtl w:val="0"/>
        </w:rPr>
      </w:r>
    </w:p>
    <w:p w:rsidR="00000000" w:rsidDel="00000000" w:rsidP="00000000" w:rsidRDefault="00000000" w:rsidRPr="00000000" w14:paraId="00000093">
      <w:pPr>
        <w:jc w:val="both"/>
        <w:rPr>
          <w:rFonts w:ascii="Libre Baskerville" w:cs="Libre Baskerville" w:eastAsia="Libre Baskerville" w:hAnsi="Libre Baskerville"/>
          <w:b w:val="1"/>
          <w:sz w:val="24"/>
          <w:szCs w:val="24"/>
        </w:rPr>
      </w:pPr>
      <w:r w:rsidDel="00000000" w:rsidR="00000000" w:rsidRPr="00000000">
        <w:rPr>
          <w:rFonts w:ascii="Libre Baskerville" w:cs="Libre Baskerville" w:eastAsia="Libre Baskerville" w:hAnsi="Libre Baskerville"/>
          <w:b w:val="1"/>
          <w:sz w:val="24"/>
          <w:szCs w:val="24"/>
          <w:rtl w:val="0"/>
        </w:rPr>
        <w:t xml:space="preserve">Suggested Reading</w:t>
      </w:r>
    </w:p>
    <w:p w:rsidR="00000000" w:rsidDel="00000000" w:rsidP="00000000" w:rsidRDefault="00000000" w:rsidRPr="00000000" w14:paraId="00000094">
      <w:pPr>
        <w:jc w:val="both"/>
        <w:rPr>
          <w:rFonts w:ascii="Libre Baskerville" w:cs="Libre Baskerville" w:eastAsia="Libre Baskerville" w:hAnsi="Libre Baskerville"/>
          <w:b w:val="1"/>
          <w:sz w:val="24"/>
          <w:szCs w:val="24"/>
        </w:rPr>
      </w:pPr>
      <w:r w:rsidDel="00000000" w:rsidR="00000000" w:rsidRPr="00000000">
        <w:rPr>
          <w:rtl w:val="0"/>
        </w:rPr>
      </w:r>
    </w:p>
    <w:p w:rsidR="00000000" w:rsidDel="00000000" w:rsidP="00000000" w:rsidRDefault="00000000" w:rsidRPr="00000000" w14:paraId="00000095">
      <w:pPr>
        <w:spacing w:line="324.00000000000006" w:lineRule="auto"/>
        <w:ind w:left="0" w:firstLine="0"/>
        <w:jc w:val="both"/>
        <w:rPr>
          <w:rFonts w:ascii="Libre Baskerville" w:cs="Libre Baskerville" w:eastAsia="Libre Baskerville" w:hAnsi="Libre Baskerville"/>
          <w:sz w:val="24"/>
          <w:szCs w:val="24"/>
        </w:rPr>
      </w:pPr>
      <w:r w:rsidDel="00000000" w:rsidR="00000000" w:rsidRPr="00000000">
        <w:rPr>
          <w:rFonts w:ascii="Libre Baskerville" w:cs="Libre Baskerville" w:eastAsia="Libre Baskerville" w:hAnsi="Libre Baskerville"/>
          <w:sz w:val="24"/>
          <w:szCs w:val="24"/>
          <w:rtl w:val="0"/>
        </w:rPr>
        <w:t xml:space="preserve">Chibber, Vivek. 2022. “</w:t>
      </w:r>
      <w:hyperlink r:id="rId26">
        <w:r w:rsidDel="00000000" w:rsidR="00000000" w:rsidRPr="00000000">
          <w:rPr>
            <w:rFonts w:ascii="Libre Baskerville" w:cs="Libre Baskerville" w:eastAsia="Libre Baskerville" w:hAnsi="Libre Baskerville"/>
            <w:color w:val="1155cc"/>
            <w:sz w:val="24"/>
            <w:szCs w:val="24"/>
            <w:u w:val="single"/>
            <w:rtl w:val="0"/>
          </w:rPr>
          <w:t xml:space="preserve">Consent, Coercion and Resignation</w:t>
        </w:r>
      </w:hyperlink>
      <w:r w:rsidDel="00000000" w:rsidR="00000000" w:rsidRPr="00000000">
        <w:rPr>
          <w:rFonts w:ascii="Libre Baskerville" w:cs="Libre Baskerville" w:eastAsia="Libre Baskerville" w:hAnsi="Libre Baskerville"/>
          <w:sz w:val="24"/>
          <w:szCs w:val="24"/>
          <w:rtl w:val="0"/>
        </w:rPr>
        <w:t xml:space="preserve">” in </w:t>
      </w:r>
      <w:r w:rsidDel="00000000" w:rsidR="00000000" w:rsidRPr="00000000">
        <w:rPr>
          <w:rFonts w:ascii="Libre Baskerville" w:cs="Libre Baskerville" w:eastAsia="Libre Baskerville" w:hAnsi="Libre Baskerville"/>
          <w:i w:val="1"/>
          <w:sz w:val="24"/>
          <w:szCs w:val="24"/>
          <w:rtl w:val="0"/>
        </w:rPr>
        <w:t xml:space="preserve">The Class Matrix: Social Theory After the Cultural Turn</w:t>
      </w:r>
      <w:r w:rsidDel="00000000" w:rsidR="00000000" w:rsidRPr="00000000">
        <w:rPr>
          <w:rFonts w:ascii="Libre Baskerville" w:cs="Libre Baskerville" w:eastAsia="Libre Baskerville" w:hAnsi="Libre Baskerville"/>
          <w:sz w:val="24"/>
          <w:szCs w:val="24"/>
          <w:rtl w:val="0"/>
        </w:rPr>
        <w:t xml:space="preserve">. Harvard University Press.</w:t>
      </w:r>
    </w:p>
    <w:p w:rsidR="00000000" w:rsidDel="00000000" w:rsidP="00000000" w:rsidRDefault="00000000" w:rsidRPr="00000000" w14:paraId="00000096">
      <w:pPr>
        <w:spacing w:line="324.00000000000006" w:lineRule="auto"/>
        <w:jc w:val="both"/>
        <w:rPr>
          <w:rFonts w:ascii="Libre Baskerville" w:cs="Libre Baskerville" w:eastAsia="Libre Baskerville" w:hAnsi="Libre Baskerville"/>
          <w:sz w:val="24"/>
          <w:szCs w:val="24"/>
        </w:rPr>
      </w:pPr>
      <w:r w:rsidDel="00000000" w:rsidR="00000000" w:rsidRPr="00000000">
        <w:rPr>
          <w:rtl w:val="0"/>
        </w:rPr>
      </w:r>
    </w:p>
    <w:p w:rsidR="00000000" w:rsidDel="00000000" w:rsidP="00000000" w:rsidRDefault="00000000" w:rsidRPr="00000000" w14:paraId="00000097">
      <w:pPr>
        <w:spacing w:line="324.00000000000006" w:lineRule="auto"/>
        <w:jc w:val="both"/>
        <w:rPr>
          <w:rFonts w:ascii="Libre Baskerville" w:cs="Libre Baskerville" w:eastAsia="Libre Baskerville" w:hAnsi="Libre Baskerville"/>
          <w:sz w:val="24"/>
          <w:szCs w:val="24"/>
        </w:rPr>
      </w:pPr>
      <w:r w:rsidDel="00000000" w:rsidR="00000000" w:rsidRPr="00000000">
        <w:rPr>
          <w:rFonts w:ascii="Libre Baskerville" w:cs="Libre Baskerville" w:eastAsia="Libre Baskerville" w:hAnsi="Libre Baskerville"/>
          <w:sz w:val="24"/>
          <w:szCs w:val="24"/>
          <w:rtl w:val="0"/>
        </w:rPr>
        <w:t xml:space="preserve">Weber, Max, Hans Heinrich Gerth, and C. Wright 1916-1962 Mills. 2012. “Class, Status, and Party” (</w:t>
      </w:r>
      <w:hyperlink r:id="rId27">
        <w:r w:rsidDel="00000000" w:rsidR="00000000" w:rsidRPr="00000000">
          <w:rPr>
            <w:rFonts w:ascii="Libre Baskerville" w:cs="Libre Baskerville" w:eastAsia="Libre Baskerville" w:hAnsi="Libre Baskerville"/>
            <w:color w:val="1155cc"/>
            <w:sz w:val="24"/>
            <w:szCs w:val="24"/>
            <w:u w:val="single"/>
            <w:rtl w:val="0"/>
          </w:rPr>
          <w:t xml:space="preserve">abridged</w:t>
        </w:r>
      </w:hyperlink>
      <w:r w:rsidDel="00000000" w:rsidR="00000000" w:rsidRPr="00000000">
        <w:rPr>
          <w:rFonts w:ascii="Libre Baskerville" w:cs="Libre Baskerville" w:eastAsia="Libre Baskerville" w:hAnsi="Libre Baskerville"/>
          <w:sz w:val="24"/>
          <w:szCs w:val="24"/>
          <w:rtl w:val="0"/>
        </w:rPr>
        <w:t xml:space="preserve">) in </w:t>
      </w:r>
      <w:r w:rsidDel="00000000" w:rsidR="00000000" w:rsidRPr="00000000">
        <w:rPr>
          <w:rFonts w:ascii="Libre Baskerville" w:cs="Libre Baskerville" w:eastAsia="Libre Baskerville" w:hAnsi="Libre Baskerville"/>
          <w:i w:val="1"/>
          <w:sz w:val="24"/>
          <w:szCs w:val="24"/>
          <w:rtl w:val="0"/>
        </w:rPr>
        <w:t xml:space="preserve">From Max Weber: Essays in Sociology</w:t>
      </w:r>
      <w:r w:rsidDel="00000000" w:rsidR="00000000" w:rsidRPr="00000000">
        <w:rPr>
          <w:rFonts w:ascii="Libre Baskerville" w:cs="Libre Baskerville" w:eastAsia="Libre Baskerville" w:hAnsi="Libre Baskerville"/>
          <w:sz w:val="24"/>
          <w:szCs w:val="24"/>
          <w:rtl w:val="0"/>
        </w:rPr>
        <w:t xml:space="preserve">. Ulan Press.</w:t>
      </w:r>
    </w:p>
    <w:p w:rsidR="00000000" w:rsidDel="00000000" w:rsidP="00000000" w:rsidRDefault="00000000" w:rsidRPr="00000000" w14:paraId="00000098">
      <w:pPr>
        <w:spacing w:line="324.00000000000006" w:lineRule="auto"/>
        <w:jc w:val="both"/>
        <w:rPr>
          <w:rFonts w:ascii="Libre Baskerville" w:cs="Libre Baskerville" w:eastAsia="Libre Baskerville" w:hAnsi="Libre Baskerville"/>
          <w:sz w:val="24"/>
          <w:szCs w:val="24"/>
        </w:rPr>
      </w:pPr>
      <w:r w:rsidDel="00000000" w:rsidR="00000000" w:rsidRPr="00000000">
        <w:rPr>
          <w:rtl w:val="0"/>
        </w:rPr>
      </w:r>
    </w:p>
    <w:p w:rsidR="00000000" w:rsidDel="00000000" w:rsidP="00000000" w:rsidRDefault="00000000" w:rsidRPr="00000000" w14:paraId="00000099">
      <w:pPr>
        <w:spacing w:line="324.00000000000006" w:lineRule="auto"/>
        <w:jc w:val="both"/>
        <w:rPr>
          <w:rFonts w:ascii="Libre Baskerville" w:cs="Libre Baskerville" w:eastAsia="Libre Baskerville" w:hAnsi="Libre Baskerville"/>
          <w:b w:val="1"/>
          <w:sz w:val="24"/>
          <w:szCs w:val="24"/>
        </w:rPr>
      </w:pPr>
      <w:r w:rsidDel="00000000" w:rsidR="00000000" w:rsidRPr="00000000">
        <w:rPr>
          <w:rFonts w:ascii="Libre Baskerville" w:cs="Libre Baskerville" w:eastAsia="Libre Baskerville" w:hAnsi="Libre Baskerville"/>
          <w:b w:val="1"/>
          <w:sz w:val="24"/>
          <w:szCs w:val="24"/>
          <w:rtl w:val="0"/>
        </w:rPr>
        <w:t xml:space="preserve">Further Reading</w:t>
      </w:r>
    </w:p>
    <w:p w:rsidR="00000000" w:rsidDel="00000000" w:rsidP="00000000" w:rsidRDefault="00000000" w:rsidRPr="00000000" w14:paraId="0000009A">
      <w:pPr>
        <w:spacing w:line="324.00000000000006" w:lineRule="auto"/>
        <w:jc w:val="both"/>
        <w:rPr>
          <w:rFonts w:ascii="Libre Baskerville" w:cs="Libre Baskerville" w:eastAsia="Libre Baskerville" w:hAnsi="Libre Baskerville"/>
          <w:b w:val="1"/>
          <w:sz w:val="24"/>
          <w:szCs w:val="24"/>
        </w:rPr>
      </w:pPr>
      <w:r w:rsidDel="00000000" w:rsidR="00000000" w:rsidRPr="00000000">
        <w:rPr>
          <w:rtl w:val="0"/>
        </w:rPr>
      </w:r>
    </w:p>
    <w:p w:rsidR="00000000" w:rsidDel="00000000" w:rsidP="00000000" w:rsidRDefault="00000000" w:rsidRPr="00000000" w14:paraId="0000009B">
      <w:pPr>
        <w:spacing w:line="324.00000000000006" w:lineRule="auto"/>
        <w:jc w:val="both"/>
        <w:rPr>
          <w:rFonts w:ascii="Libre Baskerville" w:cs="Libre Baskerville" w:eastAsia="Libre Baskerville" w:hAnsi="Libre Baskerville"/>
          <w:sz w:val="24"/>
          <w:szCs w:val="24"/>
        </w:rPr>
      </w:pPr>
      <w:r w:rsidDel="00000000" w:rsidR="00000000" w:rsidRPr="00000000">
        <w:rPr>
          <w:rFonts w:ascii="Libre Baskerville" w:cs="Libre Baskerville" w:eastAsia="Libre Baskerville" w:hAnsi="Libre Baskerville"/>
          <w:sz w:val="24"/>
          <w:szCs w:val="24"/>
          <w:rtl w:val="0"/>
        </w:rPr>
        <w:t xml:space="preserve">Gramsci, Antonio. 1971. “The Intellectuals” and “The Modern Prince” in </w:t>
      </w:r>
      <w:r w:rsidDel="00000000" w:rsidR="00000000" w:rsidRPr="00000000">
        <w:rPr>
          <w:rFonts w:ascii="Libre Baskerville" w:cs="Libre Baskerville" w:eastAsia="Libre Baskerville" w:hAnsi="Libre Baskerville"/>
          <w:i w:val="1"/>
          <w:sz w:val="24"/>
          <w:szCs w:val="24"/>
          <w:rtl w:val="0"/>
        </w:rPr>
        <w:t xml:space="preserve">Selections from the Prison Notebooks</w:t>
      </w:r>
      <w:r w:rsidDel="00000000" w:rsidR="00000000" w:rsidRPr="00000000">
        <w:rPr>
          <w:rFonts w:ascii="Libre Baskerville" w:cs="Libre Baskerville" w:eastAsia="Libre Baskerville" w:hAnsi="Libre Baskerville"/>
          <w:sz w:val="24"/>
          <w:szCs w:val="24"/>
          <w:rtl w:val="0"/>
        </w:rPr>
        <w:t xml:space="preserve">. New York: International Publishers.</w:t>
      </w:r>
    </w:p>
    <w:p w:rsidR="00000000" w:rsidDel="00000000" w:rsidP="00000000" w:rsidRDefault="00000000" w:rsidRPr="00000000" w14:paraId="0000009C">
      <w:pPr>
        <w:ind w:left="0" w:firstLine="0"/>
        <w:jc w:val="both"/>
        <w:rPr>
          <w:rFonts w:ascii="Libre Baskerville" w:cs="Libre Baskerville" w:eastAsia="Libre Baskerville" w:hAnsi="Libre Baskerville"/>
          <w:sz w:val="24"/>
          <w:szCs w:val="24"/>
        </w:rPr>
      </w:pPr>
      <w:r w:rsidDel="00000000" w:rsidR="00000000" w:rsidRPr="00000000">
        <w:rPr>
          <w:rtl w:val="0"/>
        </w:rPr>
      </w:r>
    </w:p>
    <w:p w:rsidR="00000000" w:rsidDel="00000000" w:rsidP="00000000" w:rsidRDefault="00000000" w:rsidRPr="00000000" w14:paraId="0000009D">
      <w:pPr>
        <w:numPr>
          <w:ilvl w:val="0"/>
          <w:numId w:val="1"/>
        </w:numPr>
        <w:ind w:left="720" w:hanging="360"/>
        <w:jc w:val="both"/>
        <w:rPr>
          <w:rFonts w:ascii="Libre Baskerville" w:cs="Libre Baskerville" w:eastAsia="Libre Baskerville" w:hAnsi="Libre Baskerville"/>
          <w:b w:val="1"/>
          <w:sz w:val="24"/>
          <w:szCs w:val="24"/>
        </w:rPr>
      </w:pPr>
      <w:r w:rsidDel="00000000" w:rsidR="00000000" w:rsidRPr="00000000">
        <w:rPr>
          <w:rFonts w:ascii="Libre Baskerville" w:cs="Libre Baskerville" w:eastAsia="Libre Baskerville" w:hAnsi="Libre Baskerville"/>
          <w:b w:val="1"/>
          <w:sz w:val="24"/>
          <w:szCs w:val="24"/>
          <w:rtl w:val="0"/>
        </w:rPr>
        <w:t xml:space="preserve">Welfare States</w:t>
      </w:r>
    </w:p>
    <w:p w:rsidR="00000000" w:rsidDel="00000000" w:rsidP="00000000" w:rsidRDefault="00000000" w:rsidRPr="00000000" w14:paraId="0000009E">
      <w:pPr>
        <w:jc w:val="both"/>
        <w:rPr>
          <w:rFonts w:ascii="Libre Baskerville" w:cs="Libre Baskerville" w:eastAsia="Libre Baskerville" w:hAnsi="Libre Baskerville"/>
          <w:b w:val="1"/>
          <w:sz w:val="24"/>
          <w:szCs w:val="24"/>
        </w:rPr>
      </w:pPr>
      <w:r w:rsidDel="00000000" w:rsidR="00000000" w:rsidRPr="00000000">
        <w:rPr>
          <w:rtl w:val="0"/>
        </w:rPr>
      </w:r>
    </w:p>
    <w:p w:rsidR="00000000" w:rsidDel="00000000" w:rsidP="00000000" w:rsidRDefault="00000000" w:rsidRPr="00000000" w14:paraId="0000009F">
      <w:pPr>
        <w:jc w:val="both"/>
        <w:rPr>
          <w:rFonts w:ascii="Libre Baskerville" w:cs="Libre Baskerville" w:eastAsia="Libre Baskerville" w:hAnsi="Libre Baskerville"/>
          <w:b w:val="1"/>
          <w:sz w:val="24"/>
          <w:szCs w:val="24"/>
        </w:rPr>
      </w:pPr>
      <w:r w:rsidDel="00000000" w:rsidR="00000000" w:rsidRPr="00000000">
        <w:rPr>
          <w:rFonts w:ascii="Libre Baskerville" w:cs="Libre Baskerville" w:eastAsia="Libre Baskerville" w:hAnsi="Libre Baskerville"/>
          <w:b w:val="1"/>
          <w:sz w:val="24"/>
          <w:szCs w:val="24"/>
          <w:rtl w:val="0"/>
        </w:rPr>
        <w:t xml:space="preserve">Suggested Reading</w:t>
      </w:r>
    </w:p>
    <w:p w:rsidR="00000000" w:rsidDel="00000000" w:rsidP="00000000" w:rsidRDefault="00000000" w:rsidRPr="00000000" w14:paraId="000000A0">
      <w:pPr>
        <w:jc w:val="both"/>
        <w:rPr>
          <w:rFonts w:ascii="Libre Baskerville" w:cs="Libre Baskerville" w:eastAsia="Libre Baskerville" w:hAnsi="Libre Baskerville"/>
          <w:b w:val="1"/>
          <w:sz w:val="24"/>
          <w:szCs w:val="24"/>
        </w:rPr>
      </w:pPr>
      <w:r w:rsidDel="00000000" w:rsidR="00000000" w:rsidRPr="00000000">
        <w:rPr>
          <w:rtl w:val="0"/>
        </w:rPr>
      </w:r>
    </w:p>
    <w:p w:rsidR="00000000" w:rsidDel="00000000" w:rsidP="00000000" w:rsidRDefault="00000000" w:rsidRPr="00000000" w14:paraId="000000A1">
      <w:pPr>
        <w:spacing w:line="324.00000000000006" w:lineRule="auto"/>
        <w:jc w:val="both"/>
        <w:rPr>
          <w:rFonts w:ascii="Libre Baskerville" w:cs="Libre Baskerville" w:eastAsia="Libre Baskerville" w:hAnsi="Libre Baskerville"/>
          <w:sz w:val="24"/>
          <w:szCs w:val="24"/>
        </w:rPr>
      </w:pPr>
      <w:r w:rsidDel="00000000" w:rsidR="00000000" w:rsidRPr="00000000">
        <w:rPr>
          <w:rFonts w:ascii="Libre Baskerville" w:cs="Libre Baskerville" w:eastAsia="Libre Baskerville" w:hAnsi="Libre Baskerville"/>
          <w:sz w:val="24"/>
          <w:szCs w:val="24"/>
          <w:rtl w:val="0"/>
        </w:rPr>
        <w:t xml:space="preserve">Block, Fred, ed. 1987. “The Ruling Class Does Not Rule:: Notes on the Marxist Theory of the State.” Pp. 51–68 in </w:t>
      </w:r>
      <w:r w:rsidDel="00000000" w:rsidR="00000000" w:rsidRPr="00000000">
        <w:rPr>
          <w:rFonts w:ascii="Libre Baskerville" w:cs="Libre Baskerville" w:eastAsia="Libre Baskerville" w:hAnsi="Libre Baskerville"/>
          <w:i w:val="1"/>
          <w:sz w:val="24"/>
          <w:szCs w:val="24"/>
          <w:rtl w:val="0"/>
        </w:rPr>
        <w:t xml:space="preserve">Revising State Theory</w:t>
      </w:r>
      <w:r w:rsidDel="00000000" w:rsidR="00000000" w:rsidRPr="00000000">
        <w:rPr>
          <w:rFonts w:ascii="Libre Baskerville" w:cs="Libre Baskerville" w:eastAsia="Libre Baskerville" w:hAnsi="Libre Baskerville"/>
          <w:sz w:val="24"/>
          <w:szCs w:val="24"/>
          <w:rtl w:val="0"/>
        </w:rPr>
        <w:t xml:space="preserve">, </w:t>
      </w:r>
      <w:r w:rsidDel="00000000" w:rsidR="00000000" w:rsidRPr="00000000">
        <w:rPr>
          <w:rFonts w:ascii="Libre Baskerville" w:cs="Libre Baskerville" w:eastAsia="Libre Baskerville" w:hAnsi="Libre Baskerville"/>
          <w:i w:val="1"/>
          <w:sz w:val="24"/>
          <w:szCs w:val="24"/>
          <w:rtl w:val="0"/>
        </w:rPr>
        <w:t xml:space="preserve">Essays in Politics and Postindustrialism</w:t>
      </w:r>
      <w:r w:rsidDel="00000000" w:rsidR="00000000" w:rsidRPr="00000000">
        <w:rPr>
          <w:rFonts w:ascii="Libre Baskerville" w:cs="Libre Baskerville" w:eastAsia="Libre Baskerville" w:hAnsi="Libre Baskerville"/>
          <w:sz w:val="24"/>
          <w:szCs w:val="24"/>
          <w:rtl w:val="0"/>
        </w:rPr>
        <w:t xml:space="preserve">. Temple University Press.</w:t>
      </w:r>
    </w:p>
    <w:p w:rsidR="00000000" w:rsidDel="00000000" w:rsidP="00000000" w:rsidRDefault="00000000" w:rsidRPr="00000000" w14:paraId="000000A2">
      <w:pPr>
        <w:spacing w:line="324.00000000000006" w:lineRule="auto"/>
        <w:jc w:val="both"/>
        <w:rPr>
          <w:rFonts w:ascii="Libre Baskerville" w:cs="Libre Baskerville" w:eastAsia="Libre Baskerville" w:hAnsi="Libre Baskerville"/>
          <w:sz w:val="24"/>
          <w:szCs w:val="24"/>
        </w:rPr>
      </w:pPr>
      <w:r w:rsidDel="00000000" w:rsidR="00000000" w:rsidRPr="00000000">
        <w:rPr>
          <w:rtl w:val="0"/>
        </w:rPr>
      </w:r>
    </w:p>
    <w:p w:rsidR="00000000" w:rsidDel="00000000" w:rsidP="00000000" w:rsidRDefault="00000000" w:rsidRPr="00000000" w14:paraId="000000A3">
      <w:pPr>
        <w:spacing w:line="324.00000000000006" w:lineRule="auto"/>
        <w:jc w:val="both"/>
        <w:rPr>
          <w:rFonts w:ascii="Libre Baskerville" w:cs="Libre Baskerville" w:eastAsia="Libre Baskerville" w:hAnsi="Libre Baskerville"/>
          <w:sz w:val="24"/>
          <w:szCs w:val="24"/>
        </w:rPr>
      </w:pPr>
      <w:r w:rsidDel="00000000" w:rsidR="00000000" w:rsidRPr="00000000">
        <w:rPr>
          <w:rFonts w:ascii="Libre Baskerville" w:cs="Libre Baskerville" w:eastAsia="Libre Baskerville" w:hAnsi="Libre Baskerville"/>
          <w:sz w:val="24"/>
          <w:szCs w:val="24"/>
          <w:rtl w:val="0"/>
        </w:rPr>
        <w:t xml:space="preserve">Post, Charles. 2018. “</w:t>
      </w:r>
      <w:hyperlink r:id="rId28">
        <w:r w:rsidDel="00000000" w:rsidR="00000000" w:rsidRPr="00000000">
          <w:rPr>
            <w:rFonts w:ascii="Libre Baskerville" w:cs="Libre Baskerville" w:eastAsia="Libre Baskerville" w:hAnsi="Libre Baskerville"/>
            <w:color w:val="1155cc"/>
            <w:sz w:val="24"/>
            <w:szCs w:val="24"/>
            <w:u w:val="single"/>
            <w:rtl w:val="0"/>
          </w:rPr>
          <w:t xml:space="preserve">The New Deal and the Popular Front</w:t>
        </w:r>
      </w:hyperlink>
      <w:r w:rsidDel="00000000" w:rsidR="00000000" w:rsidRPr="00000000">
        <w:rPr>
          <w:rFonts w:ascii="Libre Baskerville" w:cs="Libre Baskerville" w:eastAsia="Libre Baskerville" w:hAnsi="Libre Baskerville"/>
          <w:sz w:val="24"/>
          <w:szCs w:val="24"/>
          <w:rtl w:val="0"/>
        </w:rPr>
        <w:t xml:space="preserve">.” </w:t>
      </w:r>
      <w:r w:rsidDel="00000000" w:rsidR="00000000" w:rsidRPr="00000000">
        <w:rPr>
          <w:rFonts w:ascii="Libre Baskerville" w:cs="Libre Baskerville" w:eastAsia="Libre Baskerville" w:hAnsi="Libre Baskerville"/>
          <w:i w:val="1"/>
          <w:sz w:val="24"/>
          <w:szCs w:val="24"/>
          <w:rtl w:val="0"/>
        </w:rPr>
        <w:t xml:space="preserve">International Socialist Review</w:t>
      </w:r>
      <w:r w:rsidDel="00000000" w:rsidR="00000000" w:rsidRPr="00000000">
        <w:rPr>
          <w:rFonts w:ascii="Libre Baskerville" w:cs="Libre Baskerville" w:eastAsia="Libre Baskerville" w:hAnsi="Libre Baskerville"/>
          <w:sz w:val="24"/>
          <w:szCs w:val="24"/>
          <w:rtl w:val="0"/>
        </w:rPr>
        <w:t xml:space="preserve">. Retrieved January 19, 2022.</w:t>
      </w:r>
    </w:p>
    <w:p w:rsidR="00000000" w:rsidDel="00000000" w:rsidP="00000000" w:rsidRDefault="00000000" w:rsidRPr="00000000" w14:paraId="000000A4">
      <w:pPr>
        <w:jc w:val="both"/>
        <w:rPr>
          <w:rFonts w:ascii="Libre Baskerville" w:cs="Libre Baskerville" w:eastAsia="Libre Baskerville" w:hAnsi="Libre Baskerville"/>
          <w:b w:val="1"/>
          <w:sz w:val="24"/>
          <w:szCs w:val="24"/>
        </w:rPr>
      </w:pPr>
      <w:r w:rsidDel="00000000" w:rsidR="00000000" w:rsidRPr="00000000">
        <w:rPr>
          <w:rtl w:val="0"/>
        </w:rPr>
      </w:r>
    </w:p>
    <w:p w:rsidR="00000000" w:rsidDel="00000000" w:rsidP="00000000" w:rsidRDefault="00000000" w:rsidRPr="00000000" w14:paraId="000000A5">
      <w:pPr>
        <w:jc w:val="both"/>
        <w:rPr>
          <w:rFonts w:ascii="Libre Baskerville" w:cs="Libre Baskerville" w:eastAsia="Libre Baskerville" w:hAnsi="Libre Baskerville"/>
          <w:b w:val="1"/>
          <w:sz w:val="24"/>
          <w:szCs w:val="24"/>
        </w:rPr>
      </w:pPr>
      <w:r w:rsidDel="00000000" w:rsidR="00000000" w:rsidRPr="00000000">
        <w:rPr>
          <w:rFonts w:ascii="Libre Baskerville" w:cs="Libre Baskerville" w:eastAsia="Libre Baskerville" w:hAnsi="Libre Baskerville"/>
          <w:b w:val="1"/>
          <w:sz w:val="24"/>
          <w:szCs w:val="24"/>
          <w:rtl w:val="0"/>
        </w:rPr>
        <w:t xml:space="preserve">Further Reading</w:t>
      </w:r>
    </w:p>
    <w:p w:rsidR="00000000" w:rsidDel="00000000" w:rsidP="00000000" w:rsidRDefault="00000000" w:rsidRPr="00000000" w14:paraId="000000A6">
      <w:pPr>
        <w:jc w:val="both"/>
        <w:rPr>
          <w:rFonts w:ascii="Libre Baskerville" w:cs="Libre Baskerville" w:eastAsia="Libre Baskerville" w:hAnsi="Libre Baskerville"/>
          <w:b w:val="1"/>
          <w:sz w:val="24"/>
          <w:szCs w:val="24"/>
        </w:rPr>
      </w:pPr>
      <w:r w:rsidDel="00000000" w:rsidR="00000000" w:rsidRPr="00000000">
        <w:rPr>
          <w:rtl w:val="0"/>
        </w:rPr>
      </w:r>
    </w:p>
    <w:p w:rsidR="00000000" w:rsidDel="00000000" w:rsidP="00000000" w:rsidRDefault="00000000" w:rsidRPr="00000000" w14:paraId="000000A7">
      <w:pPr>
        <w:spacing w:line="324.00000000000006" w:lineRule="auto"/>
        <w:jc w:val="both"/>
        <w:rPr>
          <w:rFonts w:ascii="Libre Baskerville" w:cs="Libre Baskerville" w:eastAsia="Libre Baskerville" w:hAnsi="Libre Baskerville"/>
          <w:sz w:val="24"/>
          <w:szCs w:val="24"/>
        </w:rPr>
      </w:pPr>
      <w:r w:rsidDel="00000000" w:rsidR="00000000" w:rsidRPr="00000000">
        <w:rPr>
          <w:rFonts w:ascii="Libre Baskerville" w:cs="Libre Baskerville" w:eastAsia="Libre Baskerville" w:hAnsi="Libre Baskerville"/>
          <w:sz w:val="24"/>
          <w:szCs w:val="24"/>
          <w:rtl w:val="0"/>
        </w:rPr>
        <w:t xml:space="preserve">Esping-Andersen, Gosta. 2013. </w:t>
      </w:r>
      <w:r w:rsidDel="00000000" w:rsidR="00000000" w:rsidRPr="00000000">
        <w:rPr>
          <w:rFonts w:ascii="Libre Baskerville" w:cs="Libre Baskerville" w:eastAsia="Libre Baskerville" w:hAnsi="Libre Baskerville"/>
          <w:i w:val="1"/>
          <w:sz w:val="24"/>
          <w:szCs w:val="24"/>
          <w:rtl w:val="0"/>
        </w:rPr>
        <w:t xml:space="preserve">The Three Worlds of Welfare Capitalism</w:t>
      </w:r>
      <w:r w:rsidDel="00000000" w:rsidR="00000000" w:rsidRPr="00000000">
        <w:rPr>
          <w:rFonts w:ascii="Libre Baskerville" w:cs="Libre Baskerville" w:eastAsia="Libre Baskerville" w:hAnsi="Libre Baskerville"/>
          <w:sz w:val="24"/>
          <w:szCs w:val="24"/>
          <w:rtl w:val="0"/>
        </w:rPr>
        <w:t xml:space="preserve">. John Wiley &amp; Sons.</w:t>
      </w:r>
    </w:p>
    <w:p w:rsidR="00000000" w:rsidDel="00000000" w:rsidP="00000000" w:rsidRDefault="00000000" w:rsidRPr="00000000" w14:paraId="000000A8">
      <w:pPr>
        <w:spacing w:line="324.00000000000006" w:lineRule="auto"/>
        <w:jc w:val="both"/>
        <w:rPr>
          <w:rFonts w:ascii="Libre Baskerville" w:cs="Libre Baskerville" w:eastAsia="Libre Baskerville" w:hAnsi="Libre Baskerville"/>
          <w:sz w:val="24"/>
          <w:szCs w:val="24"/>
        </w:rPr>
      </w:pPr>
      <w:r w:rsidDel="00000000" w:rsidR="00000000" w:rsidRPr="00000000">
        <w:rPr>
          <w:rtl w:val="0"/>
        </w:rPr>
      </w:r>
    </w:p>
    <w:p w:rsidR="00000000" w:rsidDel="00000000" w:rsidP="00000000" w:rsidRDefault="00000000" w:rsidRPr="00000000" w14:paraId="000000A9">
      <w:pPr>
        <w:spacing w:line="324.00000000000006" w:lineRule="auto"/>
        <w:jc w:val="both"/>
        <w:rPr>
          <w:rFonts w:ascii="Libre Baskerville" w:cs="Libre Baskerville" w:eastAsia="Libre Baskerville" w:hAnsi="Libre Baskerville"/>
          <w:b w:val="1"/>
          <w:sz w:val="24"/>
          <w:szCs w:val="24"/>
        </w:rPr>
      </w:pPr>
      <w:r w:rsidDel="00000000" w:rsidR="00000000" w:rsidRPr="00000000">
        <w:rPr>
          <w:rFonts w:ascii="Libre Baskerville" w:cs="Libre Baskerville" w:eastAsia="Libre Baskerville" w:hAnsi="Libre Baskerville"/>
          <w:sz w:val="24"/>
          <w:szCs w:val="24"/>
          <w:rtl w:val="0"/>
        </w:rPr>
        <w:t xml:space="preserve">Poulantzas, Nicos Ar. 2000. </w:t>
      </w:r>
      <w:r w:rsidDel="00000000" w:rsidR="00000000" w:rsidRPr="00000000">
        <w:rPr>
          <w:rFonts w:ascii="Libre Baskerville" w:cs="Libre Baskerville" w:eastAsia="Libre Baskerville" w:hAnsi="Libre Baskerville"/>
          <w:i w:val="1"/>
          <w:sz w:val="24"/>
          <w:szCs w:val="24"/>
          <w:rtl w:val="0"/>
        </w:rPr>
        <w:t xml:space="preserve">State, Power, Socialism</w:t>
      </w:r>
      <w:r w:rsidDel="00000000" w:rsidR="00000000" w:rsidRPr="00000000">
        <w:rPr>
          <w:rFonts w:ascii="Libre Baskerville" w:cs="Libre Baskerville" w:eastAsia="Libre Baskerville" w:hAnsi="Libre Baskerville"/>
          <w:sz w:val="24"/>
          <w:szCs w:val="24"/>
          <w:rtl w:val="0"/>
        </w:rPr>
        <w:t xml:space="preserve">. Verso.</w:t>
      </w:r>
      <w:r w:rsidDel="00000000" w:rsidR="00000000" w:rsidRPr="00000000">
        <w:rPr>
          <w:rtl w:val="0"/>
        </w:rPr>
      </w:r>
    </w:p>
    <w:p w:rsidR="00000000" w:rsidDel="00000000" w:rsidP="00000000" w:rsidRDefault="00000000" w:rsidRPr="00000000" w14:paraId="000000AA">
      <w:pPr>
        <w:ind w:left="0" w:firstLine="0"/>
        <w:jc w:val="both"/>
        <w:rPr>
          <w:rFonts w:ascii="Libre Baskerville" w:cs="Libre Baskerville" w:eastAsia="Libre Baskerville" w:hAnsi="Libre Baskerville"/>
          <w:b w:val="1"/>
          <w:sz w:val="24"/>
          <w:szCs w:val="24"/>
        </w:rPr>
      </w:pPr>
      <w:r w:rsidDel="00000000" w:rsidR="00000000" w:rsidRPr="00000000">
        <w:rPr>
          <w:rtl w:val="0"/>
        </w:rPr>
      </w:r>
    </w:p>
    <w:p w:rsidR="00000000" w:rsidDel="00000000" w:rsidP="00000000" w:rsidRDefault="00000000" w:rsidRPr="00000000" w14:paraId="000000AB">
      <w:pPr>
        <w:numPr>
          <w:ilvl w:val="0"/>
          <w:numId w:val="1"/>
        </w:numPr>
        <w:ind w:left="720" w:hanging="360"/>
        <w:jc w:val="both"/>
        <w:rPr>
          <w:rFonts w:ascii="Libre Baskerville" w:cs="Libre Baskerville" w:eastAsia="Libre Baskerville" w:hAnsi="Libre Baskerville"/>
          <w:b w:val="1"/>
          <w:sz w:val="24"/>
          <w:szCs w:val="24"/>
        </w:rPr>
      </w:pPr>
      <w:r w:rsidDel="00000000" w:rsidR="00000000" w:rsidRPr="00000000">
        <w:rPr>
          <w:rFonts w:ascii="Libre Baskerville" w:cs="Libre Baskerville" w:eastAsia="Libre Baskerville" w:hAnsi="Libre Baskerville"/>
          <w:b w:val="1"/>
          <w:sz w:val="24"/>
          <w:szCs w:val="24"/>
          <w:rtl w:val="0"/>
        </w:rPr>
        <w:t xml:space="preserve">Economic Crises</w:t>
      </w:r>
    </w:p>
    <w:p w:rsidR="00000000" w:rsidDel="00000000" w:rsidP="00000000" w:rsidRDefault="00000000" w:rsidRPr="00000000" w14:paraId="000000AC">
      <w:pPr>
        <w:ind w:left="0" w:firstLine="0"/>
        <w:jc w:val="both"/>
        <w:rPr>
          <w:rFonts w:ascii="Libre Baskerville" w:cs="Libre Baskerville" w:eastAsia="Libre Baskerville" w:hAnsi="Libre Baskerville"/>
          <w:b w:val="1"/>
          <w:sz w:val="24"/>
          <w:szCs w:val="24"/>
        </w:rPr>
      </w:pPr>
      <w:r w:rsidDel="00000000" w:rsidR="00000000" w:rsidRPr="00000000">
        <w:rPr>
          <w:rtl w:val="0"/>
        </w:rPr>
      </w:r>
    </w:p>
    <w:p w:rsidR="00000000" w:rsidDel="00000000" w:rsidP="00000000" w:rsidRDefault="00000000" w:rsidRPr="00000000" w14:paraId="000000AD">
      <w:pPr>
        <w:ind w:left="0" w:firstLine="0"/>
        <w:jc w:val="both"/>
        <w:rPr>
          <w:rFonts w:ascii="Libre Baskerville" w:cs="Libre Baskerville" w:eastAsia="Libre Baskerville" w:hAnsi="Libre Baskerville"/>
          <w:b w:val="1"/>
          <w:sz w:val="24"/>
          <w:szCs w:val="24"/>
        </w:rPr>
      </w:pPr>
      <w:r w:rsidDel="00000000" w:rsidR="00000000" w:rsidRPr="00000000">
        <w:rPr>
          <w:rFonts w:ascii="Libre Baskerville" w:cs="Libre Baskerville" w:eastAsia="Libre Baskerville" w:hAnsi="Libre Baskerville"/>
          <w:b w:val="1"/>
          <w:sz w:val="24"/>
          <w:szCs w:val="24"/>
          <w:rtl w:val="0"/>
        </w:rPr>
        <w:t xml:space="preserve">Suggested Reading</w:t>
      </w:r>
    </w:p>
    <w:p w:rsidR="00000000" w:rsidDel="00000000" w:rsidP="00000000" w:rsidRDefault="00000000" w:rsidRPr="00000000" w14:paraId="000000AE">
      <w:pPr>
        <w:ind w:left="0" w:firstLine="0"/>
        <w:jc w:val="both"/>
        <w:rPr>
          <w:rFonts w:ascii="Libre Baskerville" w:cs="Libre Baskerville" w:eastAsia="Libre Baskerville" w:hAnsi="Libre Baskerville"/>
          <w:sz w:val="24"/>
          <w:szCs w:val="24"/>
        </w:rPr>
      </w:pPr>
      <w:r w:rsidDel="00000000" w:rsidR="00000000" w:rsidRPr="00000000">
        <w:rPr>
          <w:rtl w:val="0"/>
        </w:rPr>
      </w:r>
    </w:p>
    <w:p w:rsidR="00000000" w:rsidDel="00000000" w:rsidP="00000000" w:rsidRDefault="00000000" w:rsidRPr="00000000" w14:paraId="000000AF">
      <w:pPr>
        <w:ind w:left="0" w:firstLine="0"/>
        <w:jc w:val="both"/>
        <w:rPr>
          <w:rFonts w:ascii="Libre Baskerville" w:cs="Libre Baskerville" w:eastAsia="Libre Baskerville" w:hAnsi="Libre Baskerville"/>
          <w:sz w:val="24"/>
          <w:szCs w:val="24"/>
        </w:rPr>
      </w:pPr>
      <w:r w:rsidDel="00000000" w:rsidR="00000000" w:rsidRPr="00000000">
        <w:rPr>
          <w:rFonts w:ascii="Libre Baskerville" w:cs="Libre Baskerville" w:eastAsia="Libre Baskerville" w:hAnsi="Libre Baskerville"/>
          <w:sz w:val="24"/>
          <w:szCs w:val="24"/>
          <w:rtl w:val="0"/>
        </w:rPr>
        <w:t xml:space="preserve">Shaikh, Anwar. 2011. “</w:t>
      </w:r>
      <w:hyperlink r:id="rId29">
        <w:r w:rsidDel="00000000" w:rsidR="00000000" w:rsidRPr="00000000">
          <w:rPr>
            <w:rFonts w:ascii="Libre Baskerville" w:cs="Libre Baskerville" w:eastAsia="Libre Baskerville" w:hAnsi="Libre Baskerville"/>
            <w:color w:val="1155cc"/>
            <w:sz w:val="24"/>
            <w:szCs w:val="24"/>
            <w:u w:val="single"/>
            <w:rtl w:val="0"/>
          </w:rPr>
          <w:t xml:space="preserve">The First Great Depression of the 21st Century</w:t>
        </w:r>
      </w:hyperlink>
      <w:r w:rsidDel="00000000" w:rsidR="00000000" w:rsidRPr="00000000">
        <w:rPr>
          <w:rFonts w:ascii="Libre Baskerville" w:cs="Libre Baskerville" w:eastAsia="Libre Baskerville" w:hAnsi="Libre Baskerville"/>
          <w:sz w:val="24"/>
          <w:szCs w:val="24"/>
          <w:rtl w:val="0"/>
        </w:rPr>
        <w:t xml:space="preserve">.” </w:t>
      </w:r>
      <w:r w:rsidDel="00000000" w:rsidR="00000000" w:rsidRPr="00000000">
        <w:rPr>
          <w:rFonts w:ascii="Libre Baskerville" w:cs="Libre Baskerville" w:eastAsia="Libre Baskerville" w:hAnsi="Libre Baskerville"/>
          <w:i w:val="1"/>
          <w:sz w:val="24"/>
          <w:szCs w:val="24"/>
          <w:rtl w:val="0"/>
        </w:rPr>
        <w:t xml:space="preserve">Socialist Register </w:t>
      </w:r>
      <w:r w:rsidDel="00000000" w:rsidR="00000000" w:rsidRPr="00000000">
        <w:rPr>
          <w:rFonts w:ascii="Libre Baskerville" w:cs="Libre Baskerville" w:eastAsia="Libre Baskerville" w:hAnsi="Libre Baskerville"/>
          <w:sz w:val="24"/>
          <w:szCs w:val="24"/>
          <w:rtl w:val="0"/>
        </w:rPr>
        <w:t xml:space="preserve">(47):44–63.</w:t>
      </w:r>
    </w:p>
    <w:p w:rsidR="00000000" w:rsidDel="00000000" w:rsidP="00000000" w:rsidRDefault="00000000" w:rsidRPr="00000000" w14:paraId="000000B0">
      <w:pPr>
        <w:ind w:left="0" w:firstLine="0"/>
        <w:jc w:val="both"/>
        <w:rPr>
          <w:rFonts w:ascii="Libre Baskerville" w:cs="Libre Baskerville" w:eastAsia="Libre Baskerville" w:hAnsi="Libre Baskerville"/>
          <w:b w:val="1"/>
          <w:sz w:val="24"/>
          <w:szCs w:val="24"/>
        </w:rPr>
      </w:pPr>
      <w:r w:rsidDel="00000000" w:rsidR="00000000" w:rsidRPr="00000000">
        <w:rPr>
          <w:rtl w:val="0"/>
        </w:rPr>
      </w:r>
    </w:p>
    <w:p w:rsidR="00000000" w:rsidDel="00000000" w:rsidP="00000000" w:rsidRDefault="00000000" w:rsidRPr="00000000" w14:paraId="000000B1">
      <w:pPr>
        <w:ind w:left="0" w:firstLine="0"/>
        <w:jc w:val="both"/>
        <w:rPr>
          <w:rFonts w:ascii="Libre Baskerville" w:cs="Libre Baskerville" w:eastAsia="Libre Baskerville" w:hAnsi="Libre Baskerville"/>
          <w:b w:val="1"/>
          <w:sz w:val="24"/>
          <w:szCs w:val="24"/>
        </w:rPr>
      </w:pPr>
      <w:r w:rsidDel="00000000" w:rsidR="00000000" w:rsidRPr="00000000">
        <w:rPr>
          <w:rFonts w:ascii="Libre Baskerville" w:cs="Libre Baskerville" w:eastAsia="Libre Baskerville" w:hAnsi="Libre Baskerville"/>
          <w:b w:val="1"/>
          <w:sz w:val="24"/>
          <w:szCs w:val="24"/>
          <w:rtl w:val="0"/>
        </w:rPr>
        <w:t xml:space="preserve">Further Reading</w:t>
      </w:r>
    </w:p>
    <w:p w:rsidR="00000000" w:rsidDel="00000000" w:rsidP="00000000" w:rsidRDefault="00000000" w:rsidRPr="00000000" w14:paraId="000000B2">
      <w:pPr>
        <w:ind w:left="0" w:firstLine="0"/>
        <w:jc w:val="both"/>
        <w:rPr>
          <w:rFonts w:ascii="Libre Baskerville" w:cs="Libre Baskerville" w:eastAsia="Libre Baskerville" w:hAnsi="Libre Baskerville"/>
          <w:b w:val="1"/>
          <w:sz w:val="24"/>
          <w:szCs w:val="24"/>
        </w:rPr>
      </w:pPr>
      <w:r w:rsidDel="00000000" w:rsidR="00000000" w:rsidRPr="00000000">
        <w:rPr>
          <w:rtl w:val="0"/>
        </w:rPr>
      </w:r>
    </w:p>
    <w:p w:rsidR="00000000" w:rsidDel="00000000" w:rsidP="00000000" w:rsidRDefault="00000000" w:rsidRPr="00000000" w14:paraId="000000B3">
      <w:pPr>
        <w:spacing w:line="324.00000000000006" w:lineRule="auto"/>
        <w:ind w:left="0" w:firstLine="0"/>
        <w:jc w:val="both"/>
        <w:rPr>
          <w:rFonts w:ascii="Libre Baskerville" w:cs="Libre Baskerville" w:eastAsia="Libre Baskerville" w:hAnsi="Libre Baskerville"/>
          <w:sz w:val="24"/>
          <w:szCs w:val="24"/>
        </w:rPr>
      </w:pPr>
      <w:r w:rsidDel="00000000" w:rsidR="00000000" w:rsidRPr="00000000">
        <w:rPr>
          <w:rFonts w:ascii="Libre Baskerville" w:cs="Libre Baskerville" w:eastAsia="Libre Baskerville" w:hAnsi="Libre Baskerville"/>
          <w:sz w:val="24"/>
          <w:szCs w:val="24"/>
          <w:rtl w:val="0"/>
        </w:rPr>
        <w:t xml:space="preserve">Shaikh, Anwar. 1978. “An Introduction to the History of Crisis Theories.” </w:t>
      </w:r>
      <w:r w:rsidDel="00000000" w:rsidR="00000000" w:rsidRPr="00000000">
        <w:rPr>
          <w:rFonts w:ascii="Libre Baskerville" w:cs="Libre Baskerville" w:eastAsia="Libre Baskerville" w:hAnsi="Libre Baskerville"/>
          <w:i w:val="1"/>
          <w:sz w:val="24"/>
          <w:szCs w:val="24"/>
          <w:rtl w:val="0"/>
        </w:rPr>
        <w:t xml:space="preserve">URPE: US Capitalism in Crisis</w:t>
      </w:r>
      <w:r w:rsidDel="00000000" w:rsidR="00000000" w:rsidRPr="00000000">
        <w:rPr>
          <w:rFonts w:ascii="Libre Baskerville" w:cs="Libre Baskerville" w:eastAsia="Libre Baskerville" w:hAnsi="Libre Baskerville"/>
          <w:sz w:val="24"/>
          <w:szCs w:val="24"/>
          <w:rtl w:val="0"/>
        </w:rPr>
        <w:t xml:space="preserve">.</w:t>
      </w:r>
    </w:p>
    <w:p w:rsidR="00000000" w:rsidDel="00000000" w:rsidP="00000000" w:rsidRDefault="00000000" w:rsidRPr="00000000" w14:paraId="000000B4">
      <w:pPr>
        <w:ind w:left="0" w:firstLine="0"/>
        <w:jc w:val="both"/>
        <w:rPr>
          <w:rFonts w:ascii="Libre Baskerville" w:cs="Libre Baskerville" w:eastAsia="Libre Baskerville" w:hAnsi="Libre Baskerville"/>
          <w:b w:val="1"/>
          <w:sz w:val="24"/>
          <w:szCs w:val="24"/>
        </w:rPr>
      </w:pPr>
      <w:r w:rsidDel="00000000" w:rsidR="00000000" w:rsidRPr="00000000">
        <w:rPr>
          <w:rtl w:val="0"/>
        </w:rPr>
      </w:r>
    </w:p>
    <w:p w:rsidR="00000000" w:rsidDel="00000000" w:rsidP="00000000" w:rsidRDefault="00000000" w:rsidRPr="00000000" w14:paraId="000000B5">
      <w:pPr>
        <w:spacing w:line="324.00000000000006" w:lineRule="auto"/>
        <w:ind w:left="0" w:firstLine="0"/>
        <w:jc w:val="both"/>
        <w:rPr>
          <w:rFonts w:ascii="Libre Baskerville" w:cs="Libre Baskerville" w:eastAsia="Libre Baskerville" w:hAnsi="Libre Baskerville"/>
          <w:sz w:val="24"/>
          <w:szCs w:val="24"/>
        </w:rPr>
      </w:pPr>
      <w:r w:rsidDel="00000000" w:rsidR="00000000" w:rsidRPr="00000000">
        <w:rPr>
          <w:rFonts w:ascii="Libre Baskerville" w:cs="Libre Baskerville" w:eastAsia="Libre Baskerville" w:hAnsi="Libre Baskerville"/>
          <w:sz w:val="24"/>
          <w:szCs w:val="24"/>
          <w:rtl w:val="0"/>
        </w:rPr>
        <w:t xml:space="preserve">Shaikh, Anwar. 2016. </w:t>
      </w:r>
      <w:r w:rsidDel="00000000" w:rsidR="00000000" w:rsidRPr="00000000">
        <w:rPr>
          <w:rFonts w:ascii="Libre Baskerville" w:cs="Libre Baskerville" w:eastAsia="Libre Baskerville" w:hAnsi="Libre Baskerville"/>
          <w:i w:val="1"/>
          <w:sz w:val="24"/>
          <w:szCs w:val="24"/>
          <w:rtl w:val="0"/>
        </w:rPr>
        <w:t xml:space="preserve">Capitalism : Competition, Conflict, Crises</w:t>
      </w:r>
      <w:r w:rsidDel="00000000" w:rsidR="00000000" w:rsidRPr="00000000">
        <w:rPr>
          <w:rFonts w:ascii="Libre Baskerville" w:cs="Libre Baskerville" w:eastAsia="Libre Baskerville" w:hAnsi="Libre Baskerville"/>
          <w:sz w:val="24"/>
          <w:szCs w:val="24"/>
          <w:rtl w:val="0"/>
        </w:rPr>
        <w:t xml:space="preserve">. Oxford.</w:t>
      </w:r>
    </w:p>
    <w:p w:rsidR="00000000" w:rsidDel="00000000" w:rsidP="00000000" w:rsidRDefault="00000000" w:rsidRPr="00000000" w14:paraId="000000B6">
      <w:pPr>
        <w:ind w:left="0" w:firstLine="0"/>
        <w:jc w:val="both"/>
        <w:rPr>
          <w:rFonts w:ascii="Libre Baskerville" w:cs="Libre Baskerville" w:eastAsia="Libre Baskerville" w:hAnsi="Libre Baskerville"/>
          <w:b w:val="1"/>
          <w:sz w:val="24"/>
          <w:szCs w:val="24"/>
        </w:rPr>
      </w:pPr>
      <w:r w:rsidDel="00000000" w:rsidR="00000000" w:rsidRPr="00000000">
        <w:rPr>
          <w:rtl w:val="0"/>
        </w:rPr>
      </w:r>
    </w:p>
    <w:p w:rsidR="00000000" w:rsidDel="00000000" w:rsidP="00000000" w:rsidRDefault="00000000" w:rsidRPr="00000000" w14:paraId="000000B7">
      <w:pPr>
        <w:numPr>
          <w:ilvl w:val="0"/>
          <w:numId w:val="1"/>
        </w:numPr>
        <w:ind w:left="720" w:hanging="360"/>
        <w:jc w:val="both"/>
        <w:rPr>
          <w:rFonts w:ascii="Libre Baskerville" w:cs="Libre Baskerville" w:eastAsia="Libre Baskerville" w:hAnsi="Libre Baskerville"/>
          <w:b w:val="1"/>
          <w:sz w:val="24"/>
          <w:szCs w:val="24"/>
        </w:rPr>
      </w:pPr>
      <w:r w:rsidDel="00000000" w:rsidR="00000000" w:rsidRPr="00000000">
        <w:rPr>
          <w:rFonts w:ascii="Libre Baskerville" w:cs="Libre Baskerville" w:eastAsia="Libre Baskerville" w:hAnsi="Libre Baskerville"/>
          <w:b w:val="1"/>
          <w:sz w:val="24"/>
          <w:szCs w:val="24"/>
          <w:rtl w:val="0"/>
        </w:rPr>
        <w:t xml:space="preserve">Right Now</w:t>
      </w:r>
    </w:p>
    <w:p w:rsidR="00000000" w:rsidDel="00000000" w:rsidP="00000000" w:rsidRDefault="00000000" w:rsidRPr="00000000" w14:paraId="000000B8">
      <w:pPr>
        <w:jc w:val="both"/>
        <w:rPr>
          <w:rFonts w:ascii="Libre Baskerville" w:cs="Libre Baskerville" w:eastAsia="Libre Baskerville" w:hAnsi="Libre Baskerville"/>
          <w:b w:val="1"/>
          <w:sz w:val="24"/>
          <w:szCs w:val="24"/>
        </w:rPr>
      </w:pPr>
      <w:r w:rsidDel="00000000" w:rsidR="00000000" w:rsidRPr="00000000">
        <w:rPr>
          <w:rtl w:val="0"/>
        </w:rPr>
      </w:r>
    </w:p>
    <w:p w:rsidR="00000000" w:rsidDel="00000000" w:rsidP="00000000" w:rsidRDefault="00000000" w:rsidRPr="00000000" w14:paraId="000000B9">
      <w:pPr>
        <w:spacing w:line="324.00000000000006" w:lineRule="auto"/>
        <w:ind w:left="0" w:firstLine="0"/>
        <w:jc w:val="both"/>
        <w:rPr>
          <w:rFonts w:ascii="Libre Baskerville" w:cs="Libre Baskerville" w:eastAsia="Libre Baskerville" w:hAnsi="Libre Baskerville"/>
          <w:b w:val="1"/>
          <w:sz w:val="24"/>
          <w:szCs w:val="24"/>
        </w:rPr>
      </w:pPr>
      <w:r w:rsidDel="00000000" w:rsidR="00000000" w:rsidRPr="00000000">
        <w:rPr>
          <w:rFonts w:ascii="Libre Baskerville" w:cs="Libre Baskerville" w:eastAsia="Libre Baskerville" w:hAnsi="Libre Baskerville"/>
          <w:b w:val="1"/>
          <w:sz w:val="24"/>
          <w:szCs w:val="24"/>
          <w:rtl w:val="0"/>
        </w:rPr>
        <w:t xml:space="preserve">Suggested Reading</w:t>
      </w:r>
    </w:p>
    <w:p w:rsidR="00000000" w:rsidDel="00000000" w:rsidP="00000000" w:rsidRDefault="00000000" w:rsidRPr="00000000" w14:paraId="000000BA">
      <w:pPr>
        <w:spacing w:line="324.00000000000006" w:lineRule="auto"/>
        <w:ind w:left="0" w:firstLine="0"/>
        <w:jc w:val="both"/>
        <w:rPr>
          <w:rFonts w:ascii="Libre Baskerville" w:cs="Libre Baskerville" w:eastAsia="Libre Baskerville" w:hAnsi="Libre Baskerville"/>
          <w:b w:val="1"/>
          <w:sz w:val="24"/>
          <w:szCs w:val="24"/>
        </w:rPr>
      </w:pPr>
      <w:r w:rsidDel="00000000" w:rsidR="00000000" w:rsidRPr="00000000">
        <w:rPr>
          <w:rtl w:val="0"/>
        </w:rPr>
      </w:r>
    </w:p>
    <w:p w:rsidR="00000000" w:rsidDel="00000000" w:rsidP="00000000" w:rsidRDefault="00000000" w:rsidRPr="00000000" w14:paraId="000000BB">
      <w:pPr>
        <w:spacing w:line="324.00000000000006" w:lineRule="auto"/>
        <w:ind w:left="0" w:firstLine="0"/>
        <w:jc w:val="both"/>
        <w:rPr>
          <w:rFonts w:ascii="Libre Baskerville" w:cs="Libre Baskerville" w:eastAsia="Libre Baskerville" w:hAnsi="Libre Baskerville"/>
          <w:sz w:val="24"/>
          <w:szCs w:val="24"/>
        </w:rPr>
      </w:pPr>
      <w:r w:rsidDel="00000000" w:rsidR="00000000" w:rsidRPr="00000000">
        <w:rPr>
          <w:rFonts w:ascii="Libre Baskerville" w:cs="Libre Baskerville" w:eastAsia="Libre Baskerville" w:hAnsi="Libre Baskerville"/>
          <w:sz w:val="24"/>
          <w:szCs w:val="24"/>
          <w:rtl w:val="0"/>
        </w:rPr>
        <w:t xml:space="preserve">Felluga, Dino. 2011. "</w:t>
      </w:r>
      <w:hyperlink r:id="rId30">
        <w:r w:rsidDel="00000000" w:rsidR="00000000" w:rsidRPr="00000000">
          <w:rPr>
            <w:rFonts w:ascii="Libre Baskerville" w:cs="Libre Baskerville" w:eastAsia="Libre Baskerville" w:hAnsi="Libre Baskerville"/>
            <w:color w:val="1155cc"/>
            <w:sz w:val="24"/>
            <w:szCs w:val="24"/>
            <w:u w:val="single"/>
            <w:rtl w:val="0"/>
          </w:rPr>
          <w:t xml:space="preserve">Modules on Jameson: On Postmodernity.</w:t>
        </w:r>
      </w:hyperlink>
      <w:r w:rsidDel="00000000" w:rsidR="00000000" w:rsidRPr="00000000">
        <w:rPr>
          <w:rFonts w:ascii="Libre Baskerville" w:cs="Libre Baskerville" w:eastAsia="Libre Baskerville" w:hAnsi="Libre Baskerville"/>
          <w:sz w:val="24"/>
          <w:szCs w:val="24"/>
          <w:rtl w:val="0"/>
        </w:rPr>
        <w:t xml:space="preserve">" Introductory Guide to Critical Theory. </w:t>
      </w:r>
    </w:p>
    <w:p w:rsidR="00000000" w:rsidDel="00000000" w:rsidP="00000000" w:rsidRDefault="00000000" w:rsidRPr="00000000" w14:paraId="000000BC">
      <w:pPr>
        <w:spacing w:line="324.00000000000006" w:lineRule="auto"/>
        <w:ind w:left="0" w:firstLine="0"/>
        <w:jc w:val="both"/>
        <w:rPr>
          <w:rFonts w:ascii="Libre Baskerville" w:cs="Libre Baskerville" w:eastAsia="Libre Baskerville" w:hAnsi="Libre Baskerville"/>
          <w:sz w:val="24"/>
          <w:szCs w:val="24"/>
        </w:rPr>
      </w:pPr>
      <w:r w:rsidDel="00000000" w:rsidR="00000000" w:rsidRPr="00000000">
        <w:rPr>
          <w:rtl w:val="0"/>
        </w:rPr>
      </w:r>
    </w:p>
    <w:p w:rsidR="00000000" w:rsidDel="00000000" w:rsidP="00000000" w:rsidRDefault="00000000" w:rsidRPr="00000000" w14:paraId="000000BD">
      <w:pPr>
        <w:spacing w:line="324.00000000000006" w:lineRule="auto"/>
        <w:ind w:left="0" w:firstLine="0"/>
        <w:jc w:val="both"/>
        <w:rPr>
          <w:rFonts w:ascii="Libre Baskerville" w:cs="Libre Baskerville" w:eastAsia="Libre Baskerville" w:hAnsi="Libre Baskerville"/>
          <w:sz w:val="24"/>
          <w:szCs w:val="24"/>
        </w:rPr>
      </w:pPr>
      <w:r w:rsidDel="00000000" w:rsidR="00000000" w:rsidRPr="00000000">
        <w:rPr>
          <w:rFonts w:ascii="Libre Baskerville" w:cs="Libre Baskerville" w:eastAsia="Libre Baskerville" w:hAnsi="Libre Baskerville"/>
          <w:sz w:val="24"/>
          <w:szCs w:val="24"/>
          <w:rtl w:val="0"/>
        </w:rPr>
        <w:t xml:space="preserve">Harvey, David. 2016. “</w:t>
      </w:r>
      <w:hyperlink r:id="rId31">
        <w:r w:rsidDel="00000000" w:rsidR="00000000" w:rsidRPr="00000000">
          <w:rPr>
            <w:rFonts w:ascii="Libre Baskerville" w:cs="Libre Baskerville" w:eastAsia="Libre Baskerville" w:hAnsi="Libre Baskerville"/>
            <w:color w:val="1155cc"/>
            <w:sz w:val="24"/>
            <w:szCs w:val="24"/>
            <w:u w:val="single"/>
            <w:rtl w:val="0"/>
          </w:rPr>
          <w:t xml:space="preserve">Neoliberalism Is a Political Project</w:t>
        </w:r>
      </w:hyperlink>
      <w:r w:rsidDel="00000000" w:rsidR="00000000" w:rsidRPr="00000000">
        <w:rPr>
          <w:rFonts w:ascii="Libre Baskerville" w:cs="Libre Baskerville" w:eastAsia="Libre Baskerville" w:hAnsi="Libre Baskerville"/>
          <w:sz w:val="24"/>
          <w:szCs w:val="24"/>
          <w:rtl w:val="0"/>
        </w:rPr>
        <w:t xml:space="preserve">.” </w:t>
      </w:r>
      <w:r w:rsidDel="00000000" w:rsidR="00000000" w:rsidRPr="00000000">
        <w:rPr>
          <w:rFonts w:ascii="Libre Baskerville" w:cs="Libre Baskerville" w:eastAsia="Libre Baskerville" w:hAnsi="Libre Baskerville"/>
          <w:i w:val="1"/>
          <w:sz w:val="24"/>
          <w:szCs w:val="24"/>
          <w:rtl w:val="0"/>
        </w:rPr>
        <w:t xml:space="preserve">Jacobin</w:t>
      </w:r>
      <w:r w:rsidDel="00000000" w:rsidR="00000000" w:rsidRPr="00000000">
        <w:rPr>
          <w:rFonts w:ascii="Libre Baskerville" w:cs="Libre Baskerville" w:eastAsia="Libre Baskerville" w:hAnsi="Libre Baskerville"/>
          <w:sz w:val="24"/>
          <w:szCs w:val="24"/>
          <w:rtl w:val="0"/>
        </w:rPr>
        <w:t xml:space="preserve">. Retrieved August 22, 2022.</w:t>
      </w:r>
    </w:p>
    <w:p w:rsidR="00000000" w:rsidDel="00000000" w:rsidP="00000000" w:rsidRDefault="00000000" w:rsidRPr="00000000" w14:paraId="000000BE">
      <w:pPr>
        <w:jc w:val="both"/>
        <w:rPr>
          <w:rFonts w:ascii="Libre Baskerville" w:cs="Libre Baskerville" w:eastAsia="Libre Baskerville" w:hAnsi="Libre Baskerville"/>
          <w:b w:val="1"/>
          <w:sz w:val="24"/>
          <w:szCs w:val="24"/>
        </w:rPr>
      </w:pPr>
      <w:r w:rsidDel="00000000" w:rsidR="00000000" w:rsidRPr="00000000">
        <w:rPr>
          <w:rtl w:val="0"/>
        </w:rPr>
      </w:r>
    </w:p>
    <w:p w:rsidR="00000000" w:rsidDel="00000000" w:rsidP="00000000" w:rsidRDefault="00000000" w:rsidRPr="00000000" w14:paraId="000000BF">
      <w:pPr>
        <w:numPr>
          <w:ilvl w:val="0"/>
          <w:numId w:val="1"/>
        </w:numPr>
        <w:ind w:left="720" w:hanging="360"/>
        <w:jc w:val="both"/>
        <w:rPr>
          <w:rFonts w:ascii="Libre Baskerville" w:cs="Libre Baskerville" w:eastAsia="Libre Baskerville" w:hAnsi="Libre Baskerville"/>
          <w:b w:val="1"/>
          <w:sz w:val="24"/>
          <w:szCs w:val="24"/>
        </w:rPr>
      </w:pPr>
      <w:r w:rsidDel="00000000" w:rsidR="00000000" w:rsidRPr="00000000">
        <w:rPr>
          <w:rFonts w:ascii="Libre Baskerville" w:cs="Libre Baskerville" w:eastAsia="Libre Baskerville" w:hAnsi="Libre Baskerville"/>
          <w:b w:val="1"/>
          <w:sz w:val="24"/>
          <w:szCs w:val="24"/>
          <w:rtl w:val="0"/>
        </w:rPr>
        <w:t xml:space="preserve">Conclusions </w:t>
      </w:r>
    </w:p>
    <w:p w:rsidR="00000000" w:rsidDel="00000000" w:rsidP="00000000" w:rsidRDefault="00000000" w:rsidRPr="00000000" w14:paraId="000000C0">
      <w:pPr>
        <w:jc w:val="both"/>
        <w:rPr>
          <w:rFonts w:ascii="Libre Baskerville" w:cs="Libre Baskerville" w:eastAsia="Libre Baskerville" w:hAnsi="Libre Baskerville"/>
          <w:b w:val="1"/>
          <w:sz w:val="24"/>
          <w:szCs w:val="24"/>
        </w:rPr>
      </w:pPr>
      <w:r w:rsidDel="00000000" w:rsidR="00000000" w:rsidRPr="00000000">
        <w:rPr>
          <w:rtl w:val="0"/>
        </w:rPr>
      </w:r>
    </w:p>
    <w:p w:rsidR="00000000" w:rsidDel="00000000" w:rsidP="00000000" w:rsidRDefault="00000000" w:rsidRPr="00000000" w14:paraId="000000C1">
      <w:pPr>
        <w:jc w:val="both"/>
        <w:rPr>
          <w:rFonts w:ascii="Libre Baskerville" w:cs="Libre Baskerville" w:eastAsia="Libre Baskerville" w:hAnsi="Libre Baskerville"/>
          <w:b w:val="1"/>
          <w:i w:val="1"/>
          <w:sz w:val="24"/>
          <w:szCs w:val="24"/>
        </w:rPr>
      </w:pPr>
      <w:r w:rsidDel="00000000" w:rsidR="00000000" w:rsidRPr="00000000">
        <w:rPr>
          <w:rFonts w:ascii="Libre Baskerville" w:cs="Libre Baskerville" w:eastAsia="Libre Baskerville" w:hAnsi="Libre Baskerville"/>
          <w:b w:val="1"/>
          <w:i w:val="1"/>
          <w:sz w:val="24"/>
          <w:szCs w:val="24"/>
          <w:rtl w:val="0"/>
        </w:rPr>
        <w:t xml:space="preserve">Grading</w:t>
      </w:r>
    </w:p>
    <w:p w:rsidR="00000000" w:rsidDel="00000000" w:rsidP="00000000" w:rsidRDefault="00000000" w:rsidRPr="00000000" w14:paraId="000000C2">
      <w:pPr>
        <w:jc w:val="both"/>
        <w:rPr>
          <w:rFonts w:ascii="Libre Baskerville" w:cs="Libre Baskerville" w:eastAsia="Libre Baskerville" w:hAnsi="Libre Baskerville"/>
          <w:b w:val="1"/>
          <w:sz w:val="24"/>
          <w:szCs w:val="24"/>
        </w:rPr>
      </w:pPr>
      <w:r w:rsidDel="00000000" w:rsidR="00000000" w:rsidRPr="00000000">
        <w:rPr>
          <w:rtl w:val="0"/>
        </w:rPr>
      </w:r>
    </w:p>
    <w:p w:rsidR="00000000" w:rsidDel="00000000" w:rsidP="00000000" w:rsidRDefault="00000000" w:rsidRPr="00000000" w14:paraId="000000C3">
      <w:pPr>
        <w:jc w:val="both"/>
        <w:rPr>
          <w:rFonts w:ascii="Libre Baskerville" w:cs="Libre Baskerville" w:eastAsia="Libre Baskerville" w:hAnsi="Libre Baskerville"/>
          <w:sz w:val="24"/>
          <w:szCs w:val="24"/>
        </w:rPr>
      </w:pPr>
      <w:r w:rsidDel="00000000" w:rsidR="00000000" w:rsidRPr="00000000">
        <w:rPr>
          <w:rFonts w:ascii="Libre Baskerville" w:cs="Libre Baskerville" w:eastAsia="Libre Baskerville" w:hAnsi="Libre Baskerville"/>
          <w:sz w:val="24"/>
          <w:szCs w:val="24"/>
          <w:rtl w:val="0"/>
        </w:rPr>
        <w:t xml:space="preserve">Breakdown</w:t>
      </w:r>
    </w:p>
    <w:p w:rsidR="00000000" w:rsidDel="00000000" w:rsidP="00000000" w:rsidRDefault="00000000" w:rsidRPr="00000000" w14:paraId="000000C4">
      <w:pPr>
        <w:jc w:val="both"/>
        <w:rPr>
          <w:rFonts w:ascii="Libre Baskerville" w:cs="Libre Baskerville" w:eastAsia="Libre Baskerville" w:hAnsi="Libre Baskerville"/>
          <w:sz w:val="24"/>
          <w:szCs w:val="24"/>
        </w:rPr>
      </w:pPr>
      <w:r w:rsidDel="00000000" w:rsidR="00000000" w:rsidRPr="00000000">
        <w:rPr>
          <w:rFonts w:ascii="Libre Baskerville" w:cs="Libre Baskerville" w:eastAsia="Libre Baskerville" w:hAnsi="Libre Baskerville"/>
          <w:sz w:val="24"/>
          <w:szCs w:val="24"/>
          <w:rtl w:val="0"/>
        </w:rPr>
        <w:t xml:space="preserve">Exams 45%</w:t>
      </w:r>
    </w:p>
    <w:p w:rsidR="00000000" w:rsidDel="00000000" w:rsidP="00000000" w:rsidRDefault="00000000" w:rsidRPr="00000000" w14:paraId="000000C5">
      <w:pPr>
        <w:jc w:val="both"/>
        <w:rPr>
          <w:rFonts w:ascii="Libre Baskerville" w:cs="Libre Baskerville" w:eastAsia="Libre Baskerville" w:hAnsi="Libre Baskerville"/>
          <w:sz w:val="24"/>
          <w:szCs w:val="24"/>
        </w:rPr>
      </w:pPr>
      <w:r w:rsidDel="00000000" w:rsidR="00000000" w:rsidRPr="00000000">
        <w:rPr>
          <w:rFonts w:ascii="Libre Baskerville" w:cs="Libre Baskerville" w:eastAsia="Libre Baskerville" w:hAnsi="Libre Baskerville"/>
          <w:sz w:val="24"/>
          <w:szCs w:val="24"/>
          <w:rtl w:val="0"/>
        </w:rPr>
        <w:t xml:space="preserve">Papers 45%</w:t>
      </w:r>
    </w:p>
    <w:p w:rsidR="00000000" w:rsidDel="00000000" w:rsidP="00000000" w:rsidRDefault="00000000" w:rsidRPr="00000000" w14:paraId="000000C6">
      <w:pPr>
        <w:jc w:val="both"/>
        <w:rPr>
          <w:rFonts w:ascii="Libre Baskerville" w:cs="Libre Baskerville" w:eastAsia="Libre Baskerville" w:hAnsi="Libre Baskerville"/>
          <w:sz w:val="24"/>
          <w:szCs w:val="24"/>
        </w:rPr>
      </w:pPr>
      <w:r w:rsidDel="00000000" w:rsidR="00000000" w:rsidRPr="00000000">
        <w:rPr>
          <w:rFonts w:ascii="Libre Baskerville" w:cs="Libre Baskerville" w:eastAsia="Libre Baskerville" w:hAnsi="Libre Baskerville"/>
          <w:sz w:val="24"/>
          <w:szCs w:val="24"/>
          <w:rtl w:val="0"/>
        </w:rPr>
        <w:t xml:space="preserve">Attendance and Participation 10%</w:t>
      </w:r>
    </w:p>
    <w:p w:rsidR="00000000" w:rsidDel="00000000" w:rsidP="00000000" w:rsidRDefault="00000000" w:rsidRPr="00000000" w14:paraId="000000C7">
      <w:pPr>
        <w:jc w:val="both"/>
        <w:rPr>
          <w:rFonts w:ascii="Libre Baskerville" w:cs="Libre Baskerville" w:eastAsia="Libre Baskerville" w:hAnsi="Libre Baskerville"/>
          <w:sz w:val="24"/>
          <w:szCs w:val="24"/>
        </w:rPr>
      </w:pPr>
      <w:r w:rsidDel="00000000" w:rsidR="00000000" w:rsidRPr="00000000">
        <w:rPr>
          <w:rtl w:val="0"/>
        </w:rPr>
      </w:r>
    </w:p>
    <w:p w:rsidR="00000000" w:rsidDel="00000000" w:rsidP="00000000" w:rsidRDefault="00000000" w:rsidRPr="00000000" w14:paraId="000000C8">
      <w:pPr>
        <w:jc w:val="both"/>
        <w:rPr>
          <w:rFonts w:ascii="Libre Baskerville" w:cs="Libre Baskerville" w:eastAsia="Libre Baskerville" w:hAnsi="Libre Baskerville"/>
          <w:sz w:val="24"/>
          <w:szCs w:val="24"/>
        </w:rPr>
      </w:pPr>
      <w:r w:rsidDel="00000000" w:rsidR="00000000" w:rsidRPr="00000000">
        <w:rPr>
          <w:rFonts w:ascii="Libre Baskerville" w:cs="Libre Baskerville" w:eastAsia="Libre Baskerville" w:hAnsi="Libre Baskerville"/>
          <w:sz w:val="24"/>
          <w:szCs w:val="24"/>
          <w:rtl w:val="0"/>
        </w:rPr>
        <w:t xml:space="preserve">There will be 3 exams (including the final exam) and 4 short papers for this course. Exams will be made up of short answer questions and definition questions that will test your understanding of the concepts we discuss in lectures. </w:t>
      </w:r>
    </w:p>
    <w:p w:rsidR="00000000" w:rsidDel="00000000" w:rsidP="00000000" w:rsidRDefault="00000000" w:rsidRPr="00000000" w14:paraId="000000C9">
      <w:pPr>
        <w:jc w:val="both"/>
        <w:rPr>
          <w:rFonts w:ascii="Libre Baskerville" w:cs="Libre Baskerville" w:eastAsia="Libre Baskerville" w:hAnsi="Libre Baskerville"/>
          <w:sz w:val="24"/>
          <w:szCs w:val="24"/>
        </w:rPr>
      </w:pPr>
      <w:r w:rsidDel="00000000" w:rsidR="00000000" w:rsidRPr="00000000">
        <w:rPr>
          <w:rtl w:val="0"/>
        </w:rPr>
      </w:r>
    </w:p>
    <w:p w:rsidR="00000000" w:rsidDel="00000000" w:rsidP="00000000" w:rsidRDefault="00000000" w:rsidRPr="00000000" w14:paraId="000000CA">
      <w:pPr>
        <w:jc w:val="both"/>
        <w:rPr>
          <w:rFonts w:ascii="Libre Baskerville" w:cs="Libre Baskerville" w:eastAsia="Libre Baskerville" w:hAnsi="Libre Baskerville"/>
          <w:sz w:val="24"/>
          <w:szCs w:val="24"/>
        </w:rPr>
      </w:pPr>
      <w:r w:rsidDel="00000000" w:rsidR="00000000" w:rsidRPr="00000000">
        <w:rPr>
          <w:rFonts w:ascii="Libre Baskerville" w:cs="Libre Baskerville" w:eastAsia="Libre Baskerville" w:hAnsi="Libre Baskerville"/>
          <w:sz w:val="24"/>
          <w:szCs w:val="24"/>
          <w:rtl w:val="0"/>
        </w:rPr>
        <w:t xml:space="preserve">Each short paper needs to be </w:t>
      </w:r>
      <w:r w:rsidDel="00000000" w:rsidR="00000000" w:rsidRPr="00000000">
        <w:rPr>
          <w:rFonts w:ascii="Libre Baskerville" w:cs="Libre Baskerville" w:eastAsia="Libre Baskerville" w:hAnsi="Libre Baskerville"/>
          <w:b w:val="1"/>
          <w:sz w:val="24"/>
          <w:szCs w:val="24"/>
          <w:rtl w:val="0"/>
        </w:rPr>
        <w:t xml:space="preserve">at least 5 pages long</w:t>
      </w:r>
      <w:r w:rsidDel="00000000" w:rsidR="00000000" w:rsidRPr="00000000">
        <w:rPr>
          <w:rFonts w:ascii="Libre Baskerville" w:cs="Libre Baskerville" w:eastAsia="Libre Baskerville" w:hAnsi="Libre Baskerville"/>
          <w:sz w:val="24"/>
          <w:szCs w:val="24"/>
          <w:rtl w:val="0"/>
        </w:rPr>
        <w:t xml:space="preserve"> and within each paper you must describe a sociological theory and critique it. Papers can be based on readings or topics we may not cover in class, however you must check with me beforehand for my approval. Papers must be uploaded on Blackboard before the deadlines to be considered for full credit. </w:t>
      </w:r>
    </w:p>
    <w:p w:rsidR="00000000" w:rsidDel="00000000" w:rsidP="00000000" w:rsidRDefault="00000000" w:rsidRPr="00000000" w14:paraId="000000CB">
      <w:pPr>
        <w:jc w:val="both"/>
        <w:rPr>
          <w:rFonts w:ascii="Libre Baskerville" w:cs="Libre Baskerville" w:eastAsia="Libre Baskerville" w:hAnsi="Libre Baskerville"/>
          <w:sz w:val="24"/>
          <w:szCs w:val="24"/>
        </w:rPr>
      </w:pPr>
      <w:r w:rsidDel="00000000" w:rsidR="00000000" w:rsidRPr="00000000">
        <w:rPr>
          <w:rtl w:val="0"/>
        </w:rPr>
      </w:r>
    </w:p>
    <w:p w:rsidR="00000000" w:rsidDel="00000000" w:rsidP="00000000" w:rsidRDefault="00000000" w:rsidRPr="00000000" w14:paraId="000000CC">
      <w:pPr>
        <w:jc w:val="both"/>
        <w:rPr>
          <w:rFonts w:ascii="Libre Baskerville" w:cs="Libre Baskerville" w:eastAsia="Libre Baskerville" w:hAnsi="Libre Baskerville"/>
          <w:sz w:val="24"/>
          <w:szCs w:val="24"/>
        </w:rPr>
      </w:pPr>
      <w:r w:rsidDel="00000000" w:rsidR="00000000" w:rsidRPr="00000000">
        <w:rPr>
          <w:rFonts w:ascii="Libre Baskerville" w:cs="Libre Baskerville" w:eastAsia="Libre Baskerville" w:hAnsi="Libre Baskerville"/>
          <w:sz w:val="24"/>
          <w:szCs w:val="24"/>
          <w:rtl w:val="0"/>
        </w:rPr>
        <w:t xml:space="preserve">Attendance and participation are mandatory. You will only receive half an attendance point if you are late. </w:t>
      </w:r>
    </w:p>
    <w:p w:rsidR="00000000" w:rsidDel="00000000" w:rsidP="00000000" w:rsidRDefault="00000000" w:rsidRPr="00000000" w14:paraId="000000CD">
      <w:pPr>
        <w:jc w:val="both"/>
        <w:rPr>
          <w:rFonts w:ascii="Libre Baskerville" w:cs="Libre Baskerville" w:eastAsia="Libre Baskerville" w:hAnsi="Libre Baskerville"/>
          <w:sz w:val="24"/>
          <w:szCs w:val="24"/>
        </w:rPr>
      </w:pPr>
      <w:r w:rsidDel="00000000" w:rsidR="00000000" w:rsidRPr="00000000">
        <w:rPr>
          <w:rtl w:val="0"/>
        </w:rPr>
      </w:r>
    </w:p>
    <w:p w:rsidR="00000000" w:rsidDel="00000000" w:rsidP="00000000" w:rsidRDefault="00000000" w:rsidRPr="00000000" w14:paraId="000000CE">
      <w:pPr>
        <w:jc w:val="both"/>
        <w:rPr>
          <w:rFonts w:ascii="Libre Baskerville" w:cs="Libre Baskerville" w:eastAsia="Libre Baskerville" w:hAnsi="Libre Baskerville"/>
          <w:sz w:val="24"/>
          <w:szCs w:val="24"/>
        </w:rPr>
      </w:pPr>
      <w:r w:rsidDel="00000000" w:rsidR="00000000" w:rsidRPr="00000000">
        <w:rPr>
          <w:rFonts w:ascii="Libre Baskerville" w:cs="Libre Baskerville" w:eastAsia="Libre Baskerville" w:hAnsi="Libre Baskerville"/>
          <w:sz w:val="24"/>
          <w:szCs w:val="24"/>
          <w:rtl w:val="0"/>
        </w:rPr>
        <w:t xml:space="preserve">Extra credit may be requested up to 5% of the course grade. This could be an additional paper on a topic of your interest. </w:t>
      </w:r>
    </w:p>
    <w:p w:rsidR="00000000" w:rsidDel="00000000" w:rsidP="00000000" w:rsidRDefault="00000000" w:rsidRPr="00000000" w14:paraId="000000CF">
      <w:pPr>
        <w:jc w:val="both"/>
        <w:rPr>
          <w:rFonts w:ascii="Libre Baskerville" w:cs="Libre Baskerville" w:eastAsia="Libre Baskerville" w:hAnsi="Libre Baskerville"/>
          <w:sz w:val="24"/>
          <w:szCs w:val="24"/>
        </w:rPr>
      </w:pPr>
      <w:r w:rsidDel="00000000" w:rsidR="00000000" w:rsidRPr="00000000">
        <w:rPr>
          <w:rtl w:val="0"/>
        </w:rPr>
      </w:r>
    </w:p>
    <w:p w:rsidR="00000000" w:rsidDel="00000000" w:rsidP="00000000" w:rsidRDefault="00000000" w:rsidRPr="00000000" w14:paraId="000000D0">
      <w:pPr>
        <w:jc w:val="both"/>
        <w:rPr>
          <w:rFonts w:ascii="Libre Baskerville" w:cs="Libre Baskerville" w:eastAsia="Libre Baskerville" w:hAnsi="Libre Baskerville"/>
          <w:sz w:val="24"/>
          <w:szCs w:val="24"/>
        </w:rPr>
      </w:pPr>
      <w:r w:rsidDel="00000000" w:rsidR="00000000" w:rsidRPr="00000000">
        <w:rPr>
          <w:rFonts w:ascii="Libre Baskerville" w:cs="Libre Baskerville" w:eastAsia="Libre Baskerville" w:hAnsi="Libre Baskerville"/>
          <w:sz w:val="24"/>
          <w:szCs w:val="24"/>
          <w:rtl w:val="0"/>
        </w:rPr>
        <w:t xml:space="preserve">Late submission of papers will be accepted up to one week after the official due date for up to 80% of the total points. </w:t>
      </w:r>
    </w:p>
    <w:p w:rsidR="00000000" w:rsidDel="00000000" w:rsidP="00000000" w:rsidRDefault="00000000" w:rsidRPr="00000000" w14:paraId="000000D1">
      <w:pPr>
        <w:jc w:val="both"/>
        <w:rPr>
          <w:rFonts w:ascii="Libre Baskerville" w:cs="Libre Baskerville" w:eastAsia="Libre Baskerville" w:hAnsi="Libre Baskerville"/>
          <w:sz w:val="24"/>
          <w:szCs w:val="24"/>
        </w:rPr>
      </w:pPr>
      <w:r w:rsidDel="00000000" w:rsidR="00000000" w:rsidRPr="00000000">
        <w:rPr>
          <w:rtl w:val="0"/>
        </w:rPr>
      </w:r>
    </w:p>
    <w:p w:rsidR="00000000" w:rsidDel="00000000" w:rsidP="00000000" w:rsidRDefault="00000000" w:rsidRPr="00000000" w14:paraId="000000D2">
      <w:pPr>
        <w:jc w:val="both"/>
        <w:rPr>
          <w:rFonts w:ascii="Libre Baskerville" w:cs="Libre Baskerville" w:eastAsia="Libre Baskerville" w:hAnsi="Libre Baskerville"/>
          <w:b w:val="1"/>
          <w:i w:val="1"/>
          <w:sz w:val="24"/>
          <w:szCs w:val="24"/>
        </w:rPr>
      </w:pPr>
      <w:r w:rsidDel="00000000" w:rsidR="00000000" w:rsidRPr="00000000">
        <w:rPr>
          <w:rFonts w:ascii="Libre Baskerville" w:cs="Libre Baskerville" w:eastAsia="Libre Baskerville" w:hAnsi="Libre Baskerville"/>
          <w:b w:val="1"/>
          <w:i w:val="1"/>
          <w:sz w:val="24"/>
          <w:szCs w:val="24"/>
          <w:rtl w:val="0"/>
        </w:rPr>
        <w:t xml:space="preserve">Policies</w:t>
      </w:r>
    </w:p>
    <w:p w:rsidR="00000000" w:rsidDel="00000000" w:rsidP="00000000" w:rsidRDefault="00000000" w:rsidRPr="00000000" w14:paraId="000000D3">
      <w:pPr>
        <w:jc w:val="both"/>
        <w:rPr>
          <w:rFonts w:ascii="Libre Baskerville" w:cs="Libre Baskerville" w:eastAsia="Libre Baskerville" w:hAnsi="Libre Baskerville"/>
          <w:b w:val="1"/>
          <w:sz w:val="24"/>
          <w:szCs w:val="24"/>
        </w:rPr>
      </w:pPr>
      <w:r w:rsidDel="00000000" w:rsidR="00000000" w:rsidRPr="00000000">
        <w:rPr>
          <w:rtl w:val="0"/>
        </w:rPr>
      </w:r>
    </w:p>
    <w:p w:rsidR="00000000" w:rsidDel="00000000" w:rsidP="00000000" w:rsidRDefault="00000000" w:rsidRPr="00000000" w14:paraId="000000D4">
      <w:pPr>
        <w:jc w:val="both"/>
        <w:rPr>
          <w:rFonts w:ascii="Libre Baskerville" w:cs="Libre Baskerville" w:eastAsia="Libre Baskerville" w:hAnsi="Libre Baskerville"/>
          <w:sz w:val="24"/>
          <w:szCs w:val="24"/>
        </w:rPr>
      </w:pPr>
      <w:r w:rsidDel="00000000" w:rsidR="00000000" w:rsidRPr="00000000">
        <w:rPr>
          <w:rFonts w:ascii="Libre Baskerville" w:cs="Libre Baskerville" w:eastAsia="Libre Baskerville" w:hAnsi="Libre Baskerville"/>
          <w:sz w:val="24"/>
          <w:szCs w:val="24"/>
          <w:rtl w:val="0"/>
        </w:rPr>
        <w:t xml:space="preserve">Please be respectful during class discussions. Avoid plagiarism in your papers by properly citing your sources. </w:t>
      </w:r>
    </w:p>
    <w:p w:rsidR="00000000" w:rsidDel="00000000" w:rsidP="00000000" w:rsidRDefault="00000000" w:rsidRPr="00000000" w14:paraId="000000D5">
      <w:pPr>
        <w:jc w:val="both"/>
        <w:rPr>
          <w:rFonts w:ascii="Libre Baskerville" w:cs="Libre Baskerville" w:eastAsia="Libre Baskerville" w:hAnsi="Libre Baskerville"/>
          <w:sz w:val="24"/>
          <w:szCs w:val="24"/>
        </w:rPr>
      </w:pPr>
      <w:r w:rsidDel="00000000" w:rsidR="00000000" w:rsidRPr="00000000">
        <w:rPr>
          <w:rtl w:val="0"/>
        </w:rPr>
      </w:r>
    </w:p>
    <w:p w:rsidR="00000000" w:rsidDel="00000000" w:rsidP="00000000" w:rsidRDefault="00000000" w:rsidRPr="00000000" w14:paraId="000000D6">
      <w:pPr>
        <w:jc w:val="both"/>
        <w:rPr>
          <w:rFonts w:ascii="Libre Baskerville" w:cs="Libre Baskerville" w:eastAsia="Libre Baskerville" w:hAnsi="Libre Baskerville"/>
          <w:sz w:val="24"/>
          <w:szCs w:val="24"/>
        </w:rPr>
      </w:pPr>
      <w:r w:rsidDel="00000000" w:rsidR="00000000" w:rsidRPr="00000000">
        <w:rPr>
          <w:rFonts w:ascii="Libre Baskerville" w:cs="Libre Baskerville" w:eastAsia="Libre Baskerville" w:hAnsi="Libre Baskerville"/>
          <w:sz w:val="24"/>
          <w:szCs w:val="24"/>
          <w:rtl w:val="0"/>
        </w:rPr>
        <w:t xml:space="preserve">If you need help with any of the coursework you can reach out to me personally or use the </w:t>
      </w:r>
      <w:hyperlink r:id="rId32">
        <w:r w:rsidDel="00000000" w:rsidR="00000000" w:rsidRPr="00000000">
          <w:rPr>
            <w:rFonts w:ascii="Libre Baskerville" w:cs="Libre Baskerville" w:eastAsia="Libre Baskerville" w:hAnsi="Libre Baskerville"/>
            <w:color w:val="1155cc"/>
            <w:sz w:val="24"/>
            <w:szCs w:val="24"/>
            <w:u w:val="single"/>
            <w:rtl w:val="0"/>
          </w:rPr>
          <w:t xml:space="preserve">academic support services</w:t>
        </w:r>
      </w:hyperlink>
      <w:r w:rsidDel="00000000" w:rsidR="00000000" w:rsidRPr="00000000">
        <w:rPr>
          <w:rFonts w:ascii="Libre Baskerville" w:cs="Libre Baskerville" w:eastAsia="Libre Baskerville" w:hAnsi="Libre Baskerville"/>
          <w:sz w:val="24"/>
          <w:szCs w:val="24"/>
          <w:rtl w:val="0"/>
        </w:rPr>
        <w:t xml:space="preserve"> offered by the college.</w:t>
      </w:r>
    </w:p>
    <w:p w:rsidR="00000000" w:rsidDel="00000000" w:rsidP="00000000" w:rsidRDefault="00000000" w:rsidRPr="00000000" w14:paraId="000000D7">
      <w:pPr>
        <w:jc w:val="both"/>
        <w:rPr>
          <w:rFonts w:ascii="Libre Baskerville" w:cs="Libre Baskerville" w:eastAsia="Libre Baskerville" w:hAnsi="Libre Baskerville"/>
          <w:sz w:val="24"/>
          <w:szCs w:val="24"/>
        </w:rPr>
      </w:pPr>
      <w:r w:rsidDel="00000000" w:rsidR="00000000" w:rsidRPr="00000000">
        <w:rPr>
          <w:rtl w:val="0"/>
        </w:rPr>
      </w:r>
    </w:p>
    <w:p w:rsidR="00000000" w:rsidDel="00000000" w:rsidP="00000000" w:rsidRDefault="00000000" w:rsidRPr="00000000" w14:paraId="000000D8">
      <w:pPr>
        <w:jc w:val="both"/>
        <w:rPr>
          <w:rFonts w:ascii="Libre Baskerville" w:cs="Libre Baskerville" w:eastAsia="Libre Baskerville" w:hAnsi="Libre Baskerville"/>
          <w:sz w:val="24"/>
          <w:szCs w:val="24"/>
        </w:rPr>
      </w:pPr>
      <w:r w:rsidDel="00000000" w:rsidR="00000000" w:rsidRPr="00000000">
        <w:rPr>
          <w:rFonts w:ascii="Libre Baskerville" w:cs="Libre Baskerville" w:eastAsia="Libre Baskerville" w:hAnsi="Libre Baskerville"/>
          <w:sz w:val="24"/>
          <w:szCs w:val="24"/>
          <w:rtl w:val="0"/>
        </w:rPr>
        <w:t xml:space="preserve">Students with disabilities can request accommodations on assignments and exams. These will be reviewed in consultation with Student Disability Services. See this </w:t>
      </w:r>
      <w:hyperlink r:id="rId33">
        <w:r w:rsidDel="00000000" w:rsidR="00000000" w:rsidRPr="00000000">
          <w:rPr>
            <w:rFonts w:ascii="Libre Baskerville" w:cs="Libre Baskerville" w:eastAsia="Libre Baskerville" w:hAnsi="Libre Baskerville"/>
            <w:color w:val="1155cc"/>
            <w:sz w:val="24"/>
            <w:szCs w:val="24"/>
            <w:u w:val="single"/>
            <w:rtl w:val="0"/>
          </w:rPr>
          <w:t xml:space="preserve">memo</w:t>
        </w:r>
      </w:hyperlink>
      <w:r w:rsidDel="00000000" w:rsidR="00000000" w:rsidRPr="00000000">
        <w:rPr>
          <w:rFonts w:ascii="Libre Baskerville" w:cs="Libre Baskerville" w:eastAsia="Libre Baskerville" w:hAnsi="Libre Baskerville"/>
          <w:sz w:val="24"/>
          <w:szCs w:val="24"/>
          <w:rtl w:val="0"/>
        </w:rPr>
        <w:t xml:space="preserve">.</w:t>
      </w:r>
    </w:p>
    <w:p w:rsidR="00000000" w:rsidDel="00000000" w:rsidP="00000000" w:rsidRDefault="00000000" w:rsidRPr="00000000" w14:paraId="000000D9">
      <w:pPr>
        <w:jc w:val="both"/>
        <w:rPr>
          <w:rFonts w:ascii="Libre Baskerville" w:cs="Libre Baskerville" w:eastAsia="Libre Baskerville" w:hAnsi="Libre Baskerville"/>
          <w:sz w:val="24"/>
          <w:szCs w:val="24"/>
        </w:rPr>
      </w:pPr>
      <w:r w:rsidDel="00000000" w:rsidR="00000000" w:rsidRPr="00000000">
        <w:rPr>
          <w:rtl w:val="0"/>
        </w:rPr>
      </w:r>
    </w:p>
    <w:p w:rsidR="00000000" w:rsidDel="00000000" w:rsidP="00000000" w:rsidRDefault="00000000" w:rsidRPr="00000000" w14:paraId="000000DA">
      <w:pPr>
        <w:jc w:val="both"/>
        <w:rPr>
          <w:rFonts w:ascii="Libre Baskerville" w:cs="Libre Baskerville" w:eastAsia="Libre Baskerville" w:hAnsi="Libre Baskerville"/>
          <w:b w:val="1"/>
          <w:sz w:val="24"/>
          <w:szCs w:val="24"/>
        </w:rPr>
      </w:pPr>
      <w:r w:rsidDel="00000000" w:rsidR="00000000" w:rsidRPr="00000000">
        <w:rPr>
          <w:rFonts w:ascii="Libre Baskerville" w:cs="Libre Baskerville" w:eastAsia="Libre Baskerville" w:hAnsi="Libre Baskerville"/>
          <w:b w:val="1"/>
          <w:sz w:val="24"/>
          <w:szCs w:val="24"/>
          <w:rtl w:val="0"/>
        </w:rPr>
        <w:t xml:space="preserve">Important Dates</w:t>
      </w:r>
    </w:p>
    <w:p w:rsidR="00000000" w:rsidDel="00000000" w:rsidP="00000000" w:rsidRDefault="00000000" w:rsidRPr="00000000" w14:paraId="000000DB">
      <w:pPr>
        <w:jc w:val="both"/>
        <w:rPr>
          <w:rFonts w:ascii="Libre Baskerville" w:cs="Libre Baskerville" w:eastAsia="Libre Baskerville" w:hAnsi="Libre Baskerville"/>
          <w:b w:val="1"/>
          <w:sz w:val="24"/>
          <w:szCs w:val="24"/>
        </w:rPr>
      </w:pPr>
      <w:r w:rsidDel="00000000" w:rsidR="00000000" w:rsidRPr="00000000">
        <w:rPr>
          <w:rtl w:val="0"/>
        </w:rPr>
      </w:r>
    </w:p>
    <w:p w:rsidR="00000000" w:rsidDel="00000000" w:rsidP="00000000" w:rsidRDefault="00000000" w:rsidRPr="00000000" w14:paraId="000000DC">
      <w:pPr>
        <w:jc w:val="both"/>
        <w:rPr>
          <w:rFonts w:ascii="Libre Baskerville" w:cs="Libre Baskerville" w:eastAsia="Libre Baskerville" w:hAnsi="Libre Baskerville"/>
          <w:b w:val="1"/>
          <w:sz w:val="24"/>
          <w:szCs w:val="24"/>
        </w:rPr>
      </w:pPr>
      <w:r w:rsidDel="00000000" w:rsidR="00000000" w:rsidRPr="00000000">
        <w:rPr>
          <w:rFonts w:ascii="Libre Baskerville" w:cs="Libre Baskerville" w:eastAsia="Libre Baskerville" w:hAnsi="Libre Baskerville"/>
          <w:b w:val="1"/>
          <w:sz w:val="24"/>
          <w:szCs w:val="24"/>
          <w:rtl w:val="0"/>
        </w:rPr>
        <w:t xml:space="preserve">September 5, 26,27 - No classes </w:t>
      </w:r>
    </w:p>
    <w:p w:rsidR="00000000" w:rsidDel="00000000" w:rsidP="00000000" w:rsidRDefault="00000000" w:rsidRPr="00000000" w14:paraId="000000DD">
      <w:pPr>
        <w:jc w:val="both"/>
        <w:rPr>
          <w:rFonts w:ascii="Libre Baskerville" w:cs="Libre Baskerville" w:eastAsia="Libre Baskerville" w:hAnsi="Libre Baskerville"/>
          <w:b w:val="1"/>
          <w:sz w:val="24"/>
          <w:szCs w:val="24"/>
        </w:rPr>
      </w:pPr>
      <w:r w:rsidDel="00000000" w:rsidR="00000000" w:rsidRPr="00000000">
        <w:rPr>
          <w:rFonts w:ascii="Libre Baskerville" w:cs="Libre Baskerville" w:eastAsia="Libre Baskerville" w:hAnsi="Libre Baskerville"/>
          <w:b w:val="1"/>
          <w:sz w:val="24"/>
          <w:szCs w:val="24"/>
          <w:rtl w:val="0"/>
        </w:rPr>
        <w:t xml:space="preserve">September 29 - Classes follow Monday schedule</w:t>
      </w:r>
    </w:p>
    <w:p w:rsidR="00000000" w:rsidDel="00000000" w:rsidP="00000000" w:rsidRDefault="00000000" w:rsidRPr="00000000" w14:paraId="000000DE">
      <w:pPr>
        <w:jc w:val="both"/>
        <w:rPr>
          <w:rFonts w:ascii="Libre Baskerville" w:cs="Libre Baskerville" w:eastAsia="Libre Baskerville" w:hAnsi="Libre Baskerville"/>
          <w:b w:val="1"/>
          <w:sz w:val="24"/>
          <w:szCs w:val="24"/>
        </w:rPr>
      </w:pPr>
      <w:r w:rsidDel="00000000" w:rsidR="00000000" w:rsidRPr="00000000">
        <w:rPr>
          <w:rFonts w:ascii="Libre Baskerville" w:cs="Libre Baskerville" w:eastAsia="Libre Baskerville" w:hAnsi="Libre Baskerville"/>
          <w:b w:val="1"/>
          <w:sz w:val="24"/>
          <w:szCs w:val="24"/>
          <w:rtl w:val="0"/>
        </w:rPr>
        <w:t xml:space="preserve">September 30 - First Paper Due</w:t>
      </w:r>
    </w:p>
    <w:p w:rsidR="00000000" w:rsidDel="00000000" w:rsidP="00000000" w:rsidRDefault="00000000" w:rsidRPr="00000000" w14:paraId="000000DF">
      <w:pPr>
        <w:jc w:val="both"/>
        <w:rPr>
          <w:rFonts w:ascii="Libre Baskerville" w:cs="Libre Baskerville" w:eastAsia="Libre Baskerville" w:hAnsi="Libre Baskerville"/>
          <w:b w:val="1"/>
          <w:sz w:val="24"/>
          <w:szCs w:val="24"/>
        </w:rPr>
      </w:pPr>
      <w:r w:rsidDel="00000000" w:rsidR="00000000" w:rsidRPr="00000000">
        <w:rPr>
          <w:rFonts w:ascii="Libre Baskerville" w:cs="Libre Baskerville" w:eastAsia="Libre Baskerville" w:hAnsi="Libre Baskerville"/>
          <w:b w:val="1"/>
          <w:sz w:val="24"/>
          <w:szCs w:val="24"/>
          <w:rtl w:val="0"/>
        </w:rPr>
        <w:t xml:space="preserve">October 3 - First Exam</w:t>
      </w:r>
    </w:p>
    <w:p w:rsidR="00000000" w:rsidDel="00000000" w:rsidP="00000000" w:rsidRDefault="00000000" w:rsidRPr="00000000" w14:paraId="000000E0">
      <w:pPr>
        <w:jc w:val="both"/>
        <w:rPr>
          <w:rFonts w:ascii="Libre Baskerville" w:cs="Libre Baskerville" w:eastAsia="Libre Baskerville" w:hAnsi="Libre Baskerville"/>
          <w:b w:val="1"/>
          <w:sz w:val="24"/>
          <w:szCs w:val="24"/>
        </w:rPr>
      </w:pPr>
      <w:r w:rsidDel="00000000" w:rsidR="00000000" w:rsidRPr="00000000">
        <w:rPr>
          <w:rFonts w:ascii="Libre Baskerville" w:cs="Libre Baskerville" w:eastAsia="Libre Baskerville" w:hAnsi="Libre Baskerville"/>
          <w:b w:val="1"/>
          <w:sz w:val="24"/>
          <w:szCs w:val="24"/>
          <w:rtl w:val="0"/>
        </w:rPr>
        <w:t xml:space="preserve">October 4,5,10 - No classes</w:t>
      </w:r>
    </w:p>
    <w:p w:rsidR="00000000" w:rsidDel="00000000" w:rsidP="00000000" w:rsidRDefault="00000000" w:rsidRPr="00000000" w14:paraId="000000E1">
      <w:pPr>
        <w:jc w:val="both"/>
        <w:rPr>
          <w:rFonts w:ascii="Libre Baskerville" w:cs="Libre Baskerville" w:eastAsia="Libre Baskerville" w:hAnsi="Libre Baskerville"/>
          <w:b w:val="1"/>
          <w:sz w:val="24"/>
          <w:szCs w:val="24"/>
        </w:rPr>
      </w:pPr>
      <w:r w:rsidDel="00000000" w:rsidR="00000000" w:rsidRPr="00000000">
        <w:rPr>
          <w:rFonts w:ascii="Libre Baskerville" w:cs="Libre Baskerville" w:eastAsia="Libre Baskerville" w:hAnsi="Libre Baskerville"/>
          <w:b w:val="1"/>
          <w:sz w:val="24"/>
          <w:szCs w:val="24"/>
          <w:rtl w:val="0"/>
        </w:rPr>
        <w:t xml:space="preserve">October 28 - Second Paper Due</w:t>
      </w:r>
    </w:p>
    <w:p w:rsidR="00000000" w:rsidDel="00000000" w:rsidP="00000000" w:rsidRDefault="00000000" w:rsidRPr="00000000" w14:paraId="000000E2">
      <w:pPr>
        <w:jc w:val="both"/>
        <w:rPr>
          <w:rFonts w:ascii="Libre Baskerville" w:cs="Libre Baskerville" w:eastAsia="Libre Baskerville" w:hAnsi="Libre Baskerville"/>
          <w:b w:val="1"/>
          <w:sz w:val="24"/>
          <w:szCs w:val="24"/>
        </w:rPr>
      </w:pPr>
      <w:r w:rsidDel="00000000" w:rsidR="00000000" w:rsidRPr="00000000">
        <w:rPr>
          <w:rFonts w:ascii="Libre Baskerville" w:cs="Libre Baskerville" w:eastAsia="Libre Baskerville" w:hAnsi="Libre Baskerville"/>
          <w:b w:val="1"/>
          <w:sz w:val="24"/>
          <w:szCs w:val="24"/>
          <w:rtl w:val="0"/>
        </w:rPr>
        <w:t xml:space="preserve">November 23 - Third Paper Due</w:t>
      </w:r>
    </w:p>
    <w:p w:rsidR="00000000" w:rsidDel="00000000" w:rsidP="00000000" w:rsidRDefault="00000000" w:rsidRPr="00000000" w14:paraId="000000E3">
      <w:pPr>
        <w:jc w:val="both"/>
        <w:rPr>
          <w:rFonts w:ascii="Libre Baskerville" w:cs="Libre Baskerville" w:eastAsia="Libre Baskerville" w:hAnsi="Libre Baskerville"/>
          <w:b w:val="1"/>
          <w:sz w:val="24"/>
          <w:szCs w:val="24"/>
        </w:rPr>
      </w:pPr>
      <w:r w:rsidDel="00000000" w:rsidR="00000000" w:rsidRPr="00000000">
        <w:rPr>
          <w:rFonts w:ascii="Libre Baskerville" w:cs="Libre Baskerville" w:eastAsia="Libre Baskerville" w:hAnsi="Libre Baskerville"/>
          <w:b w:val="1"/>
          <w:sz w:val="24"/>
          <w:szCs w:val="24"/>
          <w:rtl w:val="0"/>
        </w:rPr>
        <w:t xml:space="preserve">November 28 - Second Exam</w:t>
      </w:r>
    </w:p>
    <w:p w:rsidR="00000000" w:rsidDel="00000000" w:rsidP="00000000" w:rsidRDefault="00000000" w:rsidRPr="00000000" w14:paraId="000000E4">
      <w:pPr>
        <w:jc w:val="both"/>
        <w:rPr>
          <w:rFonts w:ascii="Libre Baskerville" w:cs="Libre Baskerville" w:eastAsia="Libre Baskerville" w:hAnsi="Libre Baskerville"/>
          <w:b w:val="1"/>
          <w:sz w:val="24"/>
          <w:szCs w:val="24"/>
        </w:rPr>
      </w:pPr>
      <w:r w:rsidDel="00000000" w:rsidR="00000000" w:rsidRPr="00000000">
        <w:rPr>
          <w:rFonts w:ascii="Libre Baskerville" w:cs="Libre Baskerville" w:eastAsia="Libre Baskerville" w:hAnsi="Libre Baskerville"/>
          <w:b w:val="1"/>
          <w:sz w:val="24"/>
          <w:szCs w:val="24"/>
          <w:rtl w:val="0"/>
        </w:rPr>
        <w:t xml:space="preserve">December 14th - Fourth Paper due</w:t>
      </w:r>
    </w:p>
    <w:p w:rsidR="00000000" w:rsidDel="00000000" w:rsidP="00000000" w:rsidRDefault="00000000" w:rsidRPr="00000000" w14:paraId="000000E5">
      <w:pPr>
        <w:jc w:val="both"/>
        <w:rPr>
          <w:rFonts w:ascii="Libre Baskerville" w:cs="Libre Baskerville" w:eastAsia="Libre Baskerville" w:hAnsi="Libre Baskerville"/>
          <w:b w:val="1"/>
          <w:sz w:val="24"/>
          <w:szCs w:val="24"/>
        </w:rPr>
      </w:pPr>
      <w:r w:rsidDel="00000000" w:rsidR="00000000" w:rsidRPr="00000000">
        <w:rPr>
          <w:rFonts w:ascii="Libre Baskerville" w:cs="Libre Baskerville" w:eastAsia="Libre Baskerville" w:hAnsi="Libre Baskerville"/>
          <w:b w:val="1"/>
          <w:sz w:val="24"/>
          <w:szCs w:val="24"/>
          <w:rtl w:val="0"/>
        </w:rPr>
        <w:t xml:space="preserve">December 21st at 3:30-5:30 PM - Final Exam</w:t>
      </w:r>
    </w:p>
    <w:p w:rsidR="00000000" w:rsidDel="00000000" w:rsidP="00000000" w:rsidRDefault="00000000" w:rsidRPr="00000000" w14:paraId="000000E6">
      <w:pPr>
        <w:jc w:val="both"/>
        <w:rPr>
          <w:rFonts w:ascii="Libre Baskerville" w:cs="Libre Baskerville" w:eastAsia="Libre Baskerville" w:hAnsi="Libre Baskerville"/>
          <w:b w:val="1"/>
          <w:sz w:val="24"/>
          <w:szCs w:val="24"/>
        </w:rPr>
      </w:pPr>
      <w:r w:rsidDel="00000000" w:rsidR="00000000" w:rsidRPr="00000000">
        <w:rPr>
          <w:rtl w:val="0"/>
        </w:rPr>
      </w:r>
    </w:p>
    <w:p w:rsidR="00000000" w:rsidDel="00000000" w:rsidP="00000000" w:rsidRDefault="00000000" w:rsidRPr="00000000" w14:paraId="000000E7">
      <w:pPr>
        <w:jc w:val="both"/>
        <w:rPr>
          <w:rFonts w:ascii="Libre Baskerville" w:cs="Libre Baskerville" w:eastAsia="Libre Baskerville" w:hAnsi="Libre Baskerville"/>
          <w:b w:val="1"/>
          <w:sz w:val="24"/>
          <w:szCs w:val="24"/>
        </w:rPr>
      </w:pPr>
      <w:r w:rsidDel="00000000" w:rsidR="00000000" w:rsidRPr="00000000">
        <w:rPr>
          <w:rtl w:val="0"/>
        </w:rPr>
      </w:r>
    </w:p>
    <w:p w:rsidR="00000000" w:rsidDel="00000000" w:rsidP="00000000" w:rsidRDefault="00000000" w:rsidRPr="00000000" w14:paraId="000000E8">
      <w:pPr>
        <w:jc w:val="both"/>
        <w:rPr>
          <w:rFonts w:ascii="Libre Baskerville" w:cs="Libre Baskerville" w:eastAsia="Libre Baskerville" w:hAnsi="Libre Baskerville"/>
          <w:b w:val="1"/>
          <w:sz w:val="24"/>
          <w:szCs w:val="24"/>
        </w:rPr>
      </w:pPr>
      <w:r w:rsidDel="00000000" w:rsidR="00000000" w:rsidRPr="00000000">
        <w:rPr>
          <w:rtl w:val="0"/>
        </w:rPr>
      </w:r>
    </w:p>
    <w:p w:rsidR="00000000" w:rsidDel="00000000" w:rsidP="00000000" w:rsidRDefault="00000000" w:rsidRPr="00000000" w14:paraId="000000E9">
      <w:pPr>
        <w:jc w:val="both"/>
        <w:rPr>
          <w:rFonts w:ascii="Libre Baskerville" w:cs="Libre Baskerville" w:eastAsia="Libre Baskerville" w:hAnsi="Libre Baskerville"/>
          <w:sz w:val="24"/>
          <w:szCs w:val="24"/>
        </w:rPr>
      </w:pPr>
      <w:r w:rsidDel="00000000" w:rsidR="00000000" w:rsidRPr="00000000">
        <w:rPr>
          <w:rtl w:val="0"/>
        </w:rPr>
      </w:r>
    </w:p>
    <w:p w:rsidR="00000000" w:rsidDel="00000000" w:rsidP="00000000" w:rsidRDefault="00000000" w:rsidRPr="00000000" w14:paraId="000000EA">
      <w:pPr>
        <w:jc w:val="both"/>
        <w:rPr>
          <w:rFonts w:ascii="Libre Baskerville" w:cs="Libre Baskerville" w:eastAsia="Libre Baskerville" w:hAnsi="Libre Baskerville"/>
          <w:sz w:val="24"/>
          <w:szCs w:val="24"/>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Libre Baskerville">
    <w:embedRegular w:fontKey="{00000000-0000-0000-0000-000000000000}" r:id="rId1" w:subsetted="0"/>
    <w:embedBold w:fontKey="{00000000-0000-0000-0000-000000000000}" r:id="rId2" w:subsetted="0"/>
    <w:embedItalic w:fontKey="{00000000-0000-0000-0000-000000000000}" r:id="rId3"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20" Type="http://schemas.openxmlformats.org/officeDocument/2006/relationships/hyperlink" Target="https://www.ernestmandel.org/en/aboutlife/txt/charlespost.htm" TargetMode="External"/><Relationship Id="rId22" Type="http://schemas.openxmlformats.org/officeDocument/2006/relationships/hyperlink" Target="https://www.dropbox.com/s/z4plcd4nj9kuipo/Fields%2C%20Slavery%2C%20Race%20and%20Ideology%2C%201990.pdf?dl=0" TargetMode="External"/><Relationship Id="rId21" Type="http://schemas.openxmlformats.org/officeDocument/2006/relationships/hyperlink" Target="https://www.dropbox.com/s/ui11cd6ji3nskl7/Rethinking%2C%20Once%20Again%2C%20the%20Concept%20of%20Class%20Structure%2C%20Erik%20Olin%20Wright.pdf?dl=0" TargetMode="External"/><Relationship Id="rId24" Type="http://schemas.openxmlformats.org/officeDocument/2006/relationships/hyperlink" Target="https://www.dropbox.com/s/lgp8u9iiutqh0zr/Moody_ClassConflict_Catalyst_2018.pdf?dl=0" TargetMode="External"/><Relationship Id="rId23" Type="http://schemas.openxmlformats.org/officeDocument/2006/relationships/hyperlink" Target="https://marxistsociology.org/2019/01/marxism-and-the-race-problem/"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dropbox.com/s/my78q1twwlnwroc/on%20the%20reproduction%20of%20capitalism%20ideology%20and%20ide.epub?dl=0" TargetMode="External"/><Relationship Id="rId26" Type="http://schemas.openxmlformats.org/officeDocument/2006/relationships/hyperlink" Target="https://www.dropbox.com/s/y59x88zoahkqg88/class%20matrix%20chp3.pdf?dl=0" TargetMode="External"/><Relationship Id="rId25" Type="http://schemas.openxmlformats.org/officeDocument/2006/relationships/hyperlink" Target="https://www.marxists.org/archive/marx/works/1867-c1/" TargetMode="External"/><Relationship Id="rId28" Type="http://schemas.openxmlformats.org/officeDocument/2006/relationships/hyperlink" Target="https://isreview.org/issue/108/new-deal-and-popular-front/index.html" TargetMode="External"/><Relationship Id="rId27" Type="http://schemas.openxmlformats.org/officeDocument/2006/relationships/hyperlink" Target="https://sites.middlebury.edu/individualandthesociety/files/2010/09/Weber-Class-Status-Party.pdf" TargetMode="External"/><Relationship Id="rId5" Type="http://schemas.openxmlformats.org/officeDocument/2006/relationships/styles" Target="styles.xml"/><Relationship Id="rId6" Type="http://schemas.openxmlformats.org/officeDocument/2006/relationships/image" Target="media/image1.png"/><Relationship Id="rId29" Type="http://schemas.openxmlformats.org/officeDocument/2006/relationships/hyperlink" Target="https://www.dropbox.com/s/lbu426585rrfgcb/shaikh10.pdf?dl=0" TargetMode="External"/><Relationship Id="rId7" Type="http://schemas.openxmlformats.org/officeDocument/2006/relationships/hyperlink" Target="https://www.dropbox.com/s/gidnrvssp3rgyy8/201914.pdf?dl=0" TargetMode="External"/><Relationship Id="rId8" Type="http://schemas.openxmlformats.org/officeDocument/2006/relationships/hyperlink" Target="https://www.dropbox.com/s/bydhiye708pyvu5/Notes%20on%20The%20Elementary%20Forms%20of%20the%20Religious%20Life.pdf?dl=0" TargetMode="External"/><Relationship Id="rId31" Type="http://schemas.openxmlformats.org/officeDocument/2006/relationships/hyperlink" Target="https://jacobin.com/2016/07/david-harvey-neoliberalism-capitalism-labor-crisis-resistance/" TargetMode="External"/><Relationship Id="rId30" Type="http://schemas.openxmlformats.org/officeDocument/2006/relationships/hyperlink" Target="https://cla.purdue.edu/academic/english/theory/postmodernism/modules/jamesonpostmodernity.html" TargetMode="External"/><Relationship Id="rId11" Type="http://schemas.openxmlformats.org/officeDocument/2006/relationships/hyperlink" Target="https://www.marxists.org/reference/subject/ethics/de-beauvoir/2nd-sex/introduction.htm" TargetMode="External"/><Relationship Id="rId33" Type="http://schemas.openxmlformats.org/officeDocument/2006/relationships/hyperlink" Target="https://provost.baruch.cuny.edu/facultyhandbook/disabilities_provostsmemo/" TargetMode="External"/><Relationship Id="rId10" Type="http://schemas.openxmlformats.org/officeDocument/2006/relationships/hyperlink" Target="https://www.dropbox.com/s/yala01z5rpohvvs/religion%20and%20ritual.pdf?dl=0" TargetMode="External"/><Relationship Id="rId32" Type="http://schemas.openxmlformats.org/officeDocument/2006/relationships/hyperlink" Target="https://provost.baruch.cuny.edu/facultyhandbook/academicsupportservices/" TargetMode="External"/><Relationship Id="rId13" Type="http://schemas.openxmlformats.org/officeDocument/2006/relationships/hyperlink" Target="https://doi.org/10.1177/048661349102300315" TargetMode="External"/><Relationship Id="rId12" Type="http://schemas.openxmlformats.org/officeDocument/2006/relationships/hyperlink" Target="https://www.dropbox.com/s/9iyh8h96xb6mo5y/Humphreys%2C%20Jane.%20_The%20Sexual%20Division%20of%20Labor%20and%20Social%20Control-%20An%20Interpretation_.pdf?dl=0" TargetMode="External"/><Relationship Id="rId15" Type="http://schemas.openxmlformats.org/officeDocument/2006/relationships/hyperlink" Target="https://www.dropbox.com/s/crcm4q5shf15gog/Spirit%20of%20Capitalism.pdf?dl=0" TargetMode="External"/><Relationship Id="rId14" Type="http://schemas.openxmlformats.org/officeDocument/2006/relationships/hyperlink" Target="https://doi.org/10.1177/048661349102300315" TargetMode="External"/><Relationship Id="rId17" Type="http://schemas.openxmlformats.org/officeDocument/2006/relationships/hyperlink" Target="https://www.dropbox.com/s/yzeqnm97jxk3zml/Coercion%2C%20Capital%2C%20and%20European%20States%2C%20AD%20990-1992%20chp1.pdf?dl=0" TargetMode="External"/><Relationship Id="rId16" Type="http://schemas.openxmlformats.org/officeDocument/2006/relationships/hyperlink" Target="https://www.dropbox.com/s/prd27fvema7wd9q/origins%20of%20capitalism.pdf?dl=0" TargetMode="External"/><Relationship Id="rId19" Type="http://schemas.openxmlformats.org/officeDocument/2006/relationships/hyperlink" Target="https://www.dropbox.com/s/m18mnqs2t81bmit/A%20framework%20for%20class%20analysis%20in%20the%20Marxist%20tradition%2C%20Erik%20Olin%20Wright.pdf?dl=0" TargetMode="External"/><Relationship Id="rId18" Type="http://schemas.openxmlformats.org/officeDocument/2006/relationships/hyperlink" Target="https://www.dropbox.com/s/te7uzcnzrjd4bw0/empire%20of%20capital.pdf?dl=0"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LibreBaskerville-regular.ttf"/><Relationship Id="rId2" Type="http://schemas.openxmlformats.org/officeDocument/2006/relationships/font" Target="fonts/LibreBaskerville-bold.ttf"/><Relationship Id="rId3" Type="http://schemas.openxmlformats.org/officeDocument/2006/relationships/font" Target="fonts/LibreBaskerville-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